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A7C0E" w:rsidTr="00AA7C0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7C0E" w:rsidRDefault="00AA7C0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       Кармалинского сельского поселения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AA7C0E" w:rsidRDefault="00AA7C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7C0E" w:rsidRDefault="00AA7C0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AA7C0E" w:rsidRDefault="00AA7C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A7C0E" w:rsidTr="00AA7C0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7C0E" w:rsidRDefault="00AA7C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sz w:val="24"/>
                <w:szCs w:val="24"/>
              </w:rPr>
              <w:t>Karmalinskoe.sp@tatar.ru</w:t>
            </w:r>
            <w: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  <w:lang w:val="tt-RU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  <w:lang w:val="tt-RU"/>
        </w:rPr>
      </w:pPr>
      <w:r>
        <w:rPr>
          <w:rFonts w:ascii="Arial" w:hAnsi="Arial" w:cs="Arial"/>
          <w:b/>
          <w:sz w:val="24"/>
          <w:szCs w:val="24"/>
          <w:lang w:val="tt-RU"/>
        </w:rPr>
        <w:t xml:space="preserve">             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КАРАР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A7C0E" w:rsidRDefault="00AA7C0E" w:rsidP="00AA7C0E">
      <w:pPr>
        <w:tabs>
          <w:tab w:val="left" w:pos="524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от 16.11.2020 г.                                                                                              № 15</w:t>
      </w:r>
    </w:p>
    <w:p w:rsidR="00AA7C0E" w:rsidRDefault="00AA7C0E" w:rsidP="00AA7C0E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tt-RU"/>
        </w:rPr>
      </w:pPr>
    </w:p>
    <w:p w:rsidR="00AA7C0E" w:rsidRDefault="00AA7C0E" w:rsidP="00AA7C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проекте бюджета </w:t>
      </w:r>
    </w:p>
    <w:p w:rsidR="00AA7C0E" w:rsidRDefault="00AA7C0E" w:rsidP="00AA7C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AA7C0E" w:rsidRDefault="00AA7C0E" w:rsidP="00AA7C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AA7C0E" w:rsidRDefault="00AA7C0E" w:rsidP="00AA7C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Нижнекамского муниципального района</w:t>
      </w:r>
    </w:p>
    <w:p w:rsidR="00AA7C0E" w:rsidRDefault="00AA7C0E" w:rsidP="00AA7C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Республики Татарстан на 2021 год </w:t>
      </w:r>
    </w:p>
    <w:p w:rsidR="00AA7C0E" w:rsidRDefault="00AA7C0E" w:rsidP="00AA7C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плановый период 2022 и 2023 годов»</w:t>
      </w:r>
    </w:p>
    <w:p w:rsidR="00AA7C0E" w:rsidRDefault="00AA7C0E" w:rsidP="00AA7C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соответствии с п.1 ст.75 Устава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РТ, Совет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A7C0E" w:rsidRDefault="00AA7C0E" w:rsidP="00AA7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РЕШАЕТ:</w:t>
      </w:r>
    </w:p>
    <w:p w:rsidR="00AA7C0E" w:rsidRDefault="00AA7C0E" w:rsidP="00AA7C0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Проект решения 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на 2021 год и плановый период 2022 и 2023 годов» принять к сведению и вынести на публичные слушания (приложение).</w:t>
      </w:r>
    </w:p>
    <w:p w:rsidR="00AA7C0E" w:rsidRDefault="00AA7C0E" w:rsidP="00AA7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(обнародовать) проект решения 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на 2021 год и плановый период 2022 и 2023 годов» не позднее 20 ноября 2020 года.</w:t>
      </w:r>
    </w:p>
    <w:p w:rsidR="00AA7C0E" w:rsidRDefault="00AA7C0E" w:rsidP="00AA7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Провести публичные слушания по прилагаемому проекту решения 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на 2021 год и плановый период 2022 и 2023 годов».</w:t>
      </w:r>
    </w:p>
    <w:p w:rsidR="00AA7C0E" w:rsidRDefault="00AA7C0E" w:rsidP="00AA7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A7C0E" w:rsidRDefault="00AA7C0E" w:rsidP="00AA7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А.Д. </w:t>
      </w:r>
      <w:proofErr w:type="spellStart"/>
      <w:r>
        <w:rPr>
          <w:rFonts w:ascii="Arial" w:hAnsi="Arial" w:cs="Arial"/>
          <w:sz w:val="24"/>
          <w:szCs w:val="24"/>
        </w:rPr>
        <w:t>Кубышкин</w:t>
      </w:r>
      <w:proofErr w:type="spellEnd"/>
    </w:p>
    <w:p w:rsidR="00AA7C0E" w:rsidRDefault="00AA7C0E" w:rsidP="00AA7C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line="240" w:lineRule="auto"/>
        <w:rPr>
          <w:rFonts w:ascii="Arial" w:hAnsi="Arial" w:cs="Arial"/>
          <w:sz w:val="24"/>
          <w:szCs w:val="24"/>
          <w:lang w:val="tt-RU"/>
        </w:rPr>
      </w:pPr>
    </w:p>
    <w:p w:rsidR="00AA7C0E" w:rsidRDefault="00AA7C0E" w:rsidP="00AA7C0E">
      <w:pPr>
        <w:spacing w:after="0" w:line="240" w:lineRule="atLeast"/>
        <w:ind w:left="6300"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</w:p>
    <w:p w:rsidR="00AA7C0E" w:rsidRDefault="00AA7C0E" w:rsidP="00AA7C0E">
      <w:pPr>
        <w:spacing w:after="0" w:line="240" w:lineRule="atLeast"/>
        <w:ind w:left="6300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 w:right="-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Кармалинского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AA7C0E" w:rsidRDefault="00AA7C0E" w:rsidP="00AA7C0E">
      <w:pPr>
        <w:spacing w:after="0" w:line="240" w:lineRule="atLeast"/>
        <w:ind w:left="6300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 15   от   16.11.2020 г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A7C0E" w:rsidTr="00AA7C0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423598, Нижнекамский район,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423598, Түбән Кама  районы,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A7C0E" w:rsidTr="00AA7C0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sz w:val="24"/>
                <w:szCs w:val="24"/>
              </w:rPr>
              <w:t>Karmalinskoe.sp@tatar.ru</w:t>
            </w:r>
            <w: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7C0E" w:rsidRDefault="00AA7C0E" w:rsidP="00AA7C0E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tt-RU"/>
        </w:rPr>
      </w:pPr>
    </w:p>
    <w:p w:rsidR="00AA7C0E" w:rsidRDefault="00AA7C0E" w:rsidP="00AA7C0E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  <w:lang w:val="tt-RU"/>
        </w:rPr>
      </w:pPr>
      <w:r>
        <w:rPr>
          <w:rFonts w:ascii="Arial" w:hAnsi="Arial" w:cs="Arial"/>
          <w:b/>
          <w:sz w:val="24"/>
          <w:szCs w:val="24"/>
          <w:lang w:val="tt-RU"/>
        </w:rPr>
        <w:t xml:space="preserve">   ПРОЕКТ</w:t>
      </w:r>
    </w:p>
    <w:p w:rsidR="00AA7C0E" w:rsidRDefault="00AA7C0E" w:rsidP="00AA7C0E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  <w:lang w:val="tt-RU"/>
        </w:rPr>
      </w:pPr>
      <w:r>
        <w:rPr>
          <w:rFonts w:ascii="Arial" w:hAnsi="Arial" w:cs="Arial"/>
          <w:b/>
          <w:sz w:val="24"/>
          <w:szCs w:val="24"/>
          <w:lang w:val="tt-RU"/>
        </w:rPr>
        <w:t xml:space="preserve">                         Р Е Ш Е Н И Е                                               К А Р А Р</w:t>
      </w:r>
    </w:p>
    <w:p w:rsidR="00AA7C0E" w:rsidRDefault="00AA7C0E" w:rsidP="00AA7C0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:rsidR="00AA7C0E" w:rsidRDefault="00AA7C0E" w:rsidP="00AA7C0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 2020 г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</w:t>
      </w:r>
      <w:r>
        <w:rPr>
          <w:rFonts w:ascii="Arial" w:hAnsi="Arial" w:cs="Arial"/>
          <w:sz w:val="24"/>
          <w:szCs w:val="24"/>
        </w:rPr>
        <w:tab/>
        <w:t xml:space="preserve">№ ____                                                                                     </w:t>
      </w:r>
    </w:p>
    <w:p w:rsidR="00AA7C0E" w:rsidRDefault="00AA7C0E" w:rsidP="00AA7C0E">
      <w:pPr>
        <w:suppressAutoHyphens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uppressAutoHyphens/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бюджете муниципального образования </w:t>
      </w:r>
    </w:p>
    <w:p w:rsidR="00AA7C0E" w:rsidRDefault="00AA7C0E" w:rsidP="00AA7C0E">
      <w:pPr>
        <w:suppressAutoHyphens/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AA7C0E" w:rsidRDefault="00AA7C0E" w:rsidP="00AA7C0E">
      <w:pPr>
        <w:suppressAutoHyphens/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Нижнекамского муниципального </w:t>
      </w:r>
    </w:p>
    <w:p w:rsidR="00AA7C0E" w:rsidRDefault="00AA7C0E" w:rsidP="00AA7C0E">
      <w:pPr>
        <w:suppressAutoHyphens/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района РТ на 2021 год</w:t>
      </w:r>
    </w:p>
    <w:p w:rsidR="00AA7C0E" w:rsidRDefault="00AA7C0E" w:rsidP="00AA7C0E">
      <w:pPr>
        <w:suppressAutoHyphens/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плановый период 2022 и 2023 годов</w:t>
      </w:r>
    </w:p>
    <w:p w:rsidR="00AA7C0E" w:rsidRDefault="00AA7C0E" w:rsidP="00AA7C0E">
      <w:pPr>
        <w:suppressAutoHyphens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uppressAutoHyphens/>
        <w:spacing w:after="0" w:line="240" w:lineRule="atLeast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 решает:</w:t>
      </w:r>
    </w:p>
    <w:p w:rsidR="00AA7C0E" w:rsidRDefault="00AA7C0E" w:rsidP="00AA7C0E">
      <w:pPr>
        <w:suppressAutoHyphens/>
        <w:spacing w:after="0" w:line="240" w:lineRule="atLeast"/>
        <w:rPr>
          <w:rStyle w:val="aff5"/>
          <w:bCs w:val="0"/>
          <w:color w:val="auto"/>
          <w:sz w:val="24"/>
          <w:szCs w:val="24"/>
        </w:rPr>
      </w:pPr>
    </w:p>
    <w:p w:rsidR="00AA7C0E" w:rsidRDefault="00AA7C0E" w:rsidP="00AA7C0E">
      <w:pPr>
        <w:suppressAutoHyphens/>
        <w:spacing w:after="0" w:line="240" w:lineRule="atLeast"/>
        <w:ind w:firstLine="709"/>
        <w:rPr>
          <w:b/>
        </w:rPr>
      </w:pPr>
      <w:r>
        <w:rPr>
          <w:rStyle w:val="aff5"/>
          <w:rFonts w:ascii="Arial" w:hAnsi="Arial" w:cs="Arial"/>
          <w:bCs w:val="0"/>
          <w:color w:val="auto"/>
          <w:sz w:val="24"/>
          <w:szCs w:val="24"/>
        </w:rPr>
        <w:t>Статья 1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bookmarkStart w:id="0" w:name="sub_100"/>
      <w:r>
        <w:rPr>
          <w:rFonts w:ascii="Arial" w:hAnsi="Arial" w:cs="Arial"/>
          <w:sz w:val="24"/>
          <w:szCs w:val="24"/>
        </w:rPr>
        <w:t>1.Утвердить о</w:t>
      </w:r>
      <w:r>
        <w:rPr>
          <w:rStyle w:val="aff5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 </w:t>
      </w:r>
      <w:r>
        <w:rPr>
          <w:rStyle w:val="aff5"/>
          <w:rFonts w:ascii="Arial" w:hAnsi="Arial" w:cs="Arial"/>
          <w:b w:val="0"/>
          <w:bCs w:val="0"/>
          <w:color w:val="auto"/>
          <w:sz w:val="24"/>
          <w:szCs w:val="24"/>
        </w:rPr>
        <w:t>на 2021 год: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доходов бюджета в сумме 7 323,3 тыс. рублей;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расходов </w:t>
      </w:r>
      <w:r>
        <w:rPr>
          <w:rStyle w:val="aff5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>
        <w:rPr>
          <w:rFonts w:ascii="Arial" w:hAnsi="Arial" w:cs="Arial"/>
          <w:sz w:val="24"/>
          <w:szCs w:val="24"/>
        </w:rPr>
        <w:t>сумме 7 323,3 тыс. рублей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дефицит (</w:t>
      </w:r>
      <w:proofErr w:type="spellStart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>) в сумме 0,00 тыс. руб.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 на плановый период 2022 и 2023 годов: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доходов бюджета на 2022 год в сумме 7 339,1 тыс. рублей, на 2023 год в сумме 7 416,5 тыс. рублей;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бюджета на 2022 год в сумме 7 339,1 тыс. рублей, в том числе условно утвержденные расходы в сумме  181,0 тыс. рублей, на 2023 год в сумме 7 416,5 тыс. рублей, в том числе условно утвержденные расходы  365,7    тыс. рублей.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-дефицит (</w:t>
      </w:r>
      <w:proofErr w:type="spellStart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>) на 2022 год 0,00 тыс. руб., на 2023 год - 0,00 тыс. руб.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Установить источники финансирования дефицита бюджета: 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2021 год (приложение 1); 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плановый период 2022 и 2023 годов (приложение 2).</w:t>
      </w: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pStyle w:val="af6"/>
        <w:spacing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Статья 2</w:t>
      </w:r>
    </w:p>
    <w:p w:rsidR="00AA7C0E" w:rsidRDefault="00AA7C0E" w:rsidP="00AA7C0E">
      <w:pPr>
        <w:spacing w:after="0" w:line="240" w:lineRule="atLeast"/>
        <w:ind w:left="284" w:firstLine="567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Нижнекамского муниципального района РТ» по состоянию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AA7C0E" w:rsidRDefault="00AA7C0E" w:rsidP="00AA7C0E">
      <w:pPr>
        <w:spacing w:after="0" w:line="240" w:lineRule="atLeast"/>
        <w:ind w:left="284" w:firstLine="567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января 2022 года - в размере 0 рублей, в том числе по муниципальным гарантиям в сумме 0 тыс. рублей;</w:t>
      </w:r>
    </w:p>
    <w:p w:rsidR="00AA7C0E" w:rsidRDefault="00AA7C0E" w:rsidP="00AA7C0E">
      <w:pPr>
        <w:spacing w:after="0" w:line="240" w:lineRule="atLeast"/>
        <w:ind w:left="284" w:firstLine="567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января 2023 года - в размере 0 рублей, в том числе по муниципальным гарантиям в сумме 0 тыс. рублей;</w:t>
      </w:r>
    </w:p>
    <w:p w:rsidR="00AA7C0E" w:rsidRDefault="00AA7C0E" w:rsidP="00AA7C0E">
      <w:pPr>
        <w:spacing w:after="0" w:line="240" w:lineRule="atLeast"/>
        <w:ind w:left="284" w:firstLine="567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января 2024  года -  в размере 0 рублей, в том числе по муниципальным гарантиям в сумме 0 тыс. рублей.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предоставление муниципальных гарантий в 2021-2023 годах не предусматривается.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3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Учесть в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объем доходов на 2021 год (приложение 3) и на плановый период 2022 и 2023 годов (приложение 4).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4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перечень главных администраторов доходов бюджета (приложения 5).</w:t>
      </w:r>
    </w:p>
    <w:p w:rsidR="00AA7C0E" w:rsidRDefault="00AA7C0E" w:rsidP="00AA7C0E">
      <w:pPr>
        <w:spacing w:after="0" w:line="240" w:lineRule="atLeast"/>
        <w:rPr>
          <w:rStyle w:val="aff5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>
        <w:rPr>
          <w:rStyle w:val="aff5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</w:t>
      </w:r>
      <w:r>
        <w:rPr>
          <w:rFonts w:ascii="Arial" w:hAnsi="Arial" w:cs="Arial"/>
          <w:sz w:val="24"/>
          <w:szCs w:val="24"/>
        </w:rPr>
        <w:t xml:space="preserve">(приложение 6). </w:t>
      </w:r>
    </w:p>
    <w:p w:rsidR="00AA7C0E" w:rsidRDefault="00AA7C0E" w:rsidP="00AA7C0E">
      <w:pPr>
        <w:spacing w:after="0" w:line="240" w:lineRule="atLeast"/>
        <w:rPr>
          <w:rStyle w:val="aff5"/>
          <w:rFonts w:ascii="Arial" w:hAnsi="Arial" w:cs="Arial"/>
          <w:bCs w:val="0"/>
          <w:color w:val="auto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Style w:val="aff5"/>
          <w:rFonts w:ascii="Arial" w:hAnsi="Arial" w:cs="Arial"/>
          <w:bCs w:val="0"/>
          <w:color w:val="auto"/>
          <w:sz w:val="24"/>
          <w:szCs w:val="24"/>
        </w:rPr>
      </w:pPr>
      <w:r>
        <w:rPr>
          <w:rStyle w:val="aff5"/>
          <w:rFonts w:ascii="Arial" w:hAnsi="Arial" w:cs="Arial"/>
          <w:bCs w:val="0"/>
          <w:color w:val="auto"/>
          <w:sz w:val="24"/>
          <w:szCs w:val="24"/>
        </w:rPr>
        <w:t>Статья 5</w:t>
      </w:r>
    </w:p>
    <w:p w:rsidR="00AA7C0E" w:rsidRDefault="00AA7C0E" w:rsidP="00AA7C0E">
      <w:pPr>
        <w:spacing w:after="0" w:line="240" w:lineRule="atLeast"/>
      </w:pPr>
      <w:r>
        <w:rPr>
          <w:rFonts w:ascii="Arial" w:hAnsi="Arial" w:cs="Arial"/>
          <w:sz w:val="24"/>
          <w:szCs w:val="24"/>
        </w:rPr>
        <w:t>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2021 год (приложение 7);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2022-2023 годы (приложение 8).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ведомственную структуру расходов бюджета: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2021 год (приложение 9);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2022-2023 годы (приложение 10).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Style w:val="aff5"/>
          <w:rFonts w:ascii="Arial" w:hAnsi="Arial" w:cs="Arial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2021-2023 годы в размере 0 тыс. рублей.</w:t>
      </w:r>
    </w:p>
    <w:p w:rsidR="00AA7C0E" w:rsidRDefault="00AA7C0E" w:rsidP="00AA7C0E">
      <w:pPr>
        <w:spacing w:after="0" w:line="240" w:lineRule="atLeast"/>
        <w:ind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6</w:t>
      </w:r>
    </w:p>
    <w:p w:rsidR="00AA7C0E" w:rsidRDefault="00AA7C0E" w:rsidP="00AA7C0E">
      <w:pPr>
        <w:spacing w:after="0" w:line="24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объем иных межбюджетных трансфертов, подлежащих перечислению из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в </w:t>
      </w:r>
      <w:r>
        <w:rPr>
          <w:rStyle w:val="aff5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>
        <w:rPr>
          <w:rFonts w:ascii="Arial" w:hAnsi="Arial" w:cs="Arial"/>
          <w:sz w:val="24"/>
          <w:szCs w:val="24"/>
        </w:rPr>
        <w:t xml:space="preserve"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2021 год в сумме 9,2 тыс. рублей;</w:t>
      </w:r>
    </w:p>
    <w:p w:rsidR="00AA7C0E" w:rsidRDefault="00AA7C0E" w:rsidP="00AA7C0E">
      <w:pPr>
        <w:spacing w:after="0" w:line="24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 год в сумме 9,2 тыс. рублей;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2023 год в сумме 9,2 тыс. рублей.</w:t>
      </w:r>
    </w:p>
    <w:p w:rsidR="00AA7C0E" w:rsidRDefault="00AA7C0E" w:rsidP="00AA7C0E">
      <w:pPr>
        <w:spacing w:after="0" w:line="240" w:lineRule="atLeast"/>
        <w:ind w:firstLine="708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  <w:lang w:eastAsia="en-US"/>
        </w:rPr>
        <w:t>Утвердить объем межбюджетных трансфертов, подлежащих перечислению из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Кармалинское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сельское поселение» Нижнекамского муниципального района Республики Татарстан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AA7C0E" w:rsidRDefault="00AA7C0E" w:rsidP="00AA7C0E">
      <w:pPr>
        <w:spacing w:after="0" w:line="240" w:lineRule="atLeast"/>
        <w:ind w:firstLine="708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на 2021 год в сумме 5,7 тыс. рублей;</w:t>
      </w:r>
    </w:p>
    <w:p w:rsidR="00AA7C0E" w:rsidRDefault="00AA7C0E" w:rsidP="00AA7C0E">
      <w:pPr>
        <w:spacing w:after="0" w:line="240" w:lineRule="atLeast"/>
        <w:ind w:firstLine="708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на 2022 год в сумме 5,7 тыс. рублей;</w:t>
      </w:r>
    </w:p>
    <w:p w:rsidR="00AA7C0E" w:rsidRDefault="00AA7C0E" w:rsidP="00AA7C0E">
      <w:pPr>
        <w:spacing w:after="0" w:line="240" w:lineRule="atLeast"/>
        <w:ind w:firstLine="708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на 2023 год в сумме 5,7 тыс. рублей.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Перечисление иных межбюджетных трансфертов осуществлять равными долями ежемесячно до 30 числа.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7</w:t>
      </w:r>
    </w:p>
    <w:p w:rsidR="00AA7C0E" w:rsidRDefault="00AA7C0E" w:rsidP="00AA7C0E">
      <w:pPr>
        <w:spacing w:after="0" w:line="24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Учесть в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дотации на выравнивание уровня бюджетной обеспеченности сельского поселения в сумме: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2021 году </w:t>
      </w:r>
      <w:r>
        <w:rPr>
          <w:rFonts w:ascii="Arial" w:hAnsi="Arial" w:cs="Arial"/>
          <w:sz w:val="24"/>
          <w:szCs w:val="24"/>
        </w:rPr>
        <w:tab/>
        <w:t>6 305,2 тыс. руб.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2022 году </w:t>
      </w:r>
      <w:r>
        <w:rPr>
          <w:rFonts w:ascii="Arial" w:hAnsi="Arial" w:cs="Arial"/>
          <w:sz w:val="24"/>
          <w:szCs w:val="24"/>
        </w:rPr>
        <w:tab/>
        <w:t xml:space="preserve">6 280,9 тыс. руб.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2023 году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6 314,2 тыс. руб.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Объём субвенций бюджету сельского поселения на осуществление полномочий по первичному воинскому учету на территориях, где отсутствуют военные комиссариаты: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2021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98,1 тыс.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2022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99,2 тыс.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</w:p>
    <w:p w:rsidR="00AA7C0E" w:rsidRDefault="00AA7C0E" w:rsidP="00AA7C0E">
      <w:pPr>
        <w:spacing w:after="0" w:line="240" w:lineRule="atLeast"/>
        <w:rPr>
          <w:rStyle w:val="aff5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2023год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103,3 тыс.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</w:p>
    <w:p w:rsidR="00AA7C0E" w:rsidRDefault="00AA7C0E" w:rsidP="00AA7C0E">
      <w:pPr>
        <w:spacing w:after="0" w:line="240" w:lineRule="atLeast"/>
        <w:rPr>
          <w:rStyle w:val="aff5"/>
          <w:rFonts w:ascii="Arial" w:hAnsi="Arial" w:cs="Arial"/>
          <w:bCs w:val="0"/>
          <w:color w:val="auto"/>
          <w:sz w:val="24"/>
          <w:szCs w:val="24"/>
        </w:rPr>
      </w:pPr>
    </w:p>
    <w:p w:rsidR="00AA7C0E" w:rsidRDefault="00AA7C0E" w:rsidP="00AA7C0E">
      <w:pPr>
        <w:spacing w:after="0" w:line="240" w:lineRule="atLeast"/>
      </w:pPr>
      <w:r>
        <w:rPr>
          <w:rStyle w:val="aff5"/>
          <w:rFonts w:ascii="Arial" w:hAnsi="Arial" w:cs="Arial"/>
          <w:bCs w:val="0"/>
          <w:color w:val="auto"/>
          <w:sz w:val="24"/>
          <w:szCs w:val="24"/>
        </w:rPr>
        <w:t>Статья 8</w:t>
      </w:r>
    </w:p>
    <w:p w:rsidR="00AA7C0E" w:rsidRDefault="00AA7C0E" w:rsidP="00AA7C0E">
      <w:pPr>
        <w:spacing w:after="0" w:line="240" w:lineRule="atLeast"/>
        <w:rPr>
          <w:rStyle w:val="aff5"/>
          <w:bCs w:val="0"/>
          <w:color w:val="auto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Органы местного самоуправления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не вправе принимать в 2021 году и плановом периоде 2022-2023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  <w:proofErr w:type="gramEnd"/>
    </w:p>
    <w:p w:rsidR="00AA7C0E" w:rsidRDefault="00AA7C0E" w:rsidP="00AA7C0E">
      <w:pPr>
        <w:spacing w:after="0" w:line="240" w:lineRule="atLeast"/>
        <w:rPr>
          <w:rStyle w:val="aff5"/>
          <w:rFonts w:ascii="Arial" w:hAnsi="Arial" w:cs="Arial"/>
          <w:color w:val="auto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Style w:val="aff5"/>
          <w:rFonts w:ascii="Arial" w:hAnsi="Arial" w:cs="Arial"/>
          <w:color w:val="auto"/>
          <w:sz w:val="24"/>
          <w:szCs w:val="24"/>
        </w:rPr>
      </w:pPr>
      <w:r>
        <w:rPr>
          <w:rStyle w:val="aff5"/>
          <w:rFonts w:ascii="Arial" w:hAnsi="Arial" w:cs="Arial"/>
          <w:color w:val="auto"/>
          <w:sz w:val="24"/>
          <w:szCs w:val="24"/>
        </w:rPr>
        <w:t>Статья 9</w:t>
      </w:r>
    </w:p>
    <w:p w:rsidR="00AA7C0E" w:rsidRDefault="00AA7C0E" w:rsidP="00AA7C0E">
      <w:pPr>
        <w:spacing w:after="0" w:line="240" w:lineRule="atLeast"/>
        <w:rPr>
          <w:rStyle w:val="aff5"/>
          <w:rFonts w:ascii="Arial" w:hAnsi="Arial" w:cs="Arial"/>
          <w:color w:val="auto"/>
          <w:sz w:val="24"/>
          <w:szCs w:val="24"/>
        </w:rPr>
      </w:pPr>
      <w:r>
        <w:rPr>
          <w:rStyle w:val="aff5"/>
          <w:rFonts w:ascii="Arial" w:hAnsi="Arial" w:cs="Arial"/>
          <w:b w:val="0"/>
          <w:color w:val="auto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>
        <w:rPr>
          <w:rStyle w:val="aff5"/>
          <w:rFonts w:ascii="Arial" w:hAnsi="Arial" w:cs="Arial"/>
          <w:b w:val="0"/>
          <w:color w:val="auto"/>
          <w:sz w:val="24"/>
          <w:szCs w:val="24"/>
        </w:rPr>
        <w:t>Кармалинского</w:t>
      </w:r>
      <w:proofErr w:type="spellEnd"/>
      <w:r>
        <w:rPr>
          <w:rStyle w:val="aff5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в соответствии с заключенными соглашениями</w:t>
      </w:r>
      <w:r>
        <w:rPr>
          <w:rStyle w:val="aff5"/>
          <w:rFonts w:ascii="Arial" w:hAnsi="Arial" w:cs="Arial"/>
          <w:color w:val="auto"/>
          <w:sz w:val="24"/>
          <w:szCs w:val="24"/>
        </w:rPr>
        <w:t xml:space="preserve">. </w:t>
      </w:r>
    </w:p>
    <w:p w:rsidR="00AA7C0E" w:rsidRDefault="00AA7C0E" w:rsidP="00AA7C0E">
      <w:pPr>
        <w:spacing w:after="0" w:line="240" w:lineRule="atLeast"/>
        <w:rPr>
          <w:rStyle w:val="aff5"/>
          <w:rFonts w:ascii="Arial" w:hAnsi="Arial" w:cs="Arial"/>
          <w:color w:val="auto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Style w:val="aff5"/>
          <w:rFonts w:ascii="Arial" w:hAnsi="Arial" w:cs="Arial"/>
          <w:color w:val="auto"/>
          <w:sz w:val="24"/>
          <w:szCs w:val="24"/>
        </w:rPr>
      </w:pPr>
      <w:r>
        <w:rPr>
          <w:rStyle w:val="aff5"/>
          <w:rFonts w:ascii="Arial" w:hAnsi="Arial" w:cs="Arial"/>
          <w:color w:val="auto"/>
          <w:sz w:val="24"/>
          <w:szCs w:val="24"/>
        </w:rPr>
        <w:t>Статья 10</w:t>
      </w:r>
    </w:p>
    <w:p w:rsidR="00AA7C0E" w:rsidRDefault="00AA7C0E" w:rsidP="00AA7C0E">
      <w:pPr>
        <w:spacing w:after="0" w:line="240" w:lineRule="atLeast"/>
        <w:rPr>
          <w:rStyle w:val="aff5"/>
          <w:rFonts w:ascii="Arial" w:hAnsi="Arial" w:cs="Arial"/>
          <w:b w:val="0"/>
          <w:color w:val="auto"/>
          <w:sz w:val="24"/>
          <w:szCs w:val="24"/>
        </w:rPr>
      </w:pPr>
      <w:proofErr w:type="gramStart"/>
      <w:r>
        <w:rPr>
          <w:rStyle w:val="aff5"/>
          <w:rFonts w:ascii="Arial" w:hAnsi="Arial" w:cs="Arial"/>
          <w:b w:val="0"/>
          <w:color w:val="auto"/>
          <w:sz w:val="24"/>
          <w:szCs w:val="24"/>
        </w:rPr>
        <w:t xml:space="preserve">Остатки средств бюджета </w:t>
      </w:r>
      <w:proofErr w:type="spellStart"/>
      <w:r>
        <w:rPr>
          <w:rStyle w:val="aff5"/>
          <w:rFonts w:ascii="Arial" w:hAnsi="Arial" w:cs="Arial"/>
          <w:b w:val="0"/>
          <w:color w:val="auto"/>
          <w:sz w:val="24"/>
          <w:szCs w:val="24"/>
        </w:rPr>
        <w:t>Кармалинского</w:t>
      </w:r>
      <w:proofErr w:type="spellEnd"/>
      <w:r>
        <w:rPr>
          <w:rStyle w:val="aff5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на 1 января 2021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2020 году, направляются в 2021 году на увеличение соответствующих бюджетных ассигнований на указанные цели</w:t>
      </w:r>
      <w:proofErr w:type="gramEnd"/>
      <w:r>
        <w:rPr>
          <w:rStyle w:val="aff5"/>
          <w:rFonts w:ascii="Arial" w:hAnsi="Arial" w:cs="Arial"/>
          <w:b w:val="0"/>
          <w:color w:val="auto"/>
          <w:sz w:val="24"/>
          <w:szCs w:val="24"/>
        </w:rPr>
        <w:t xml:space="preserve">, в случае принятия исполнительным комитетом </w:t>
      </w:r>
      <w:proofErr w:type="spellStart"/>
      <w:r>
        <w:rPr>
          <w:rStyle w:val="aff5"/>
          <w:rFonts w:ascii="Arial" w:hAnsi="Arial" w:cs="Arial"/>
          <w:b w:val="0"/>
          <w:color w:val="auto"/>
          <w:sz w:val="24"/>
          <w:szCs w:val="24"/>
        </w:rPr>
        <w:t>Кармалинского</w:t>
      </w:r>
      <w:proofErr w:type="spellEnd"/>
      <w:r>
        <w:rPr>
          <w:rStyle w:val="aff5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соответствующего решения.</w:t>
      </w:r>
    </w:p>
    <w:p w:rsidR="00AA7C0E" w:rsidRDefault="00AA7C0E" w:rsidP="00AA7C0E">
      <w:pPr>
        <w:spacing w:after="0" w:line="240" w:lineRule="atLeast"/>
        <w:rPr>
          <w:rStyle w:val="aff5"/>
          <w:rFonts w:ascii="Arial" w:hAnsi="Arial" w:cs="Arial"/>
          <w:bCs w:val="0"/>
          <w:color w:val="auto"/>
          <w:sz w:val="24"/>
          <w:szCs w:val="24"/>
        </w:rPr>
      </w:pPr>
      <w:r>
        <w:rPr>
          <w:rStyle w:val="aff5"/>
          <w:rFonts w:ascii="Arial" w:hAnsi="Arial" w:cs="Arial"/>
          <w:bCs w:val="0"/>
          <w:color w:val="auto"/>
          <w:sz w:val="24"/>
          <w:szCs w:val="24"/>
        </w:rPr>
        <w:t>Статья 11</w:t>
      </w:r>
    </w:p>
    <w:p w:rsidR="00AA7C0E" w:rsidRDefault="00AA7C0E" w:rsidP="00AA7C0E">
      <w:pPr>
        <w:spacing w:after="0" w:line="240" w:lineRule="atLeast"/>
      </w:pPr>
      <w:r>
        <w:rPr>
          <w:rFonts w:ascii="Arial" w:hAnsi="Arial" w:cs="Arial"/>
          <w:sz w:val="24"/>
          <w:szCs w:val="24"/>
        </w:rPr>
        <w:t>Настоящее решение вступает в силу с 1 января 2021 года.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12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и приложения к нему в средствах массовой информации и разместить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СП по адресу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htt</w:t>
      </w:r>
      <w:proofErr w:type="spellEnd"/>
      <w:r>
        <w:rPr>
          <w:rFonts w:ascii="Arial" w:hAnsi="Arial" w:cs="Arial"/>
          <w:sz w:val="24"/>
          <w:szCs w:val="24"/>
        </w:rPr>
        <w:t>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karmalinskoe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sp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  <w:sz w:val="24"/>
          <w:szCs w:val="24"/>
        </w:rPr>
        <w:t>Кубышкин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1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    от             2020 г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Совета муниципального образования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на 2021 год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0414" w:type="dxa"/>
        <w:tblInd w:w="-34" w:type="dxa"/>
        <w:tblLook w:val="04A0"/>
      </w:tblPr>
      <w:tblGrid>
        <w:gridCol w:w="3119"/>
        <w:gridCol w:w="5670"/>
        <w:gridCol w:w="1625"/>
      </w:tblGrid>
      <w:tr w:rsidR="00AA7C0E" w:rsidTr="00AA7C0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AA7C0E" w:rsidTr="00AA7C0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0E" w:rsidRDefault="00AA7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0E" w:rsidRDefault="00AA7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AA7C0E" w:rsidTr="00AA7C0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A7C0E" w:rsidTr="00AA7C0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7C0E" w:rsidTr="00AA7C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- 7 323,3</w:t>
            </w:r>
          </w:p>
        </w:tc>
      </w:tr>
      <w:tr w:rsidR="00AA7C0E" w:rsidTr="00AA7C0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7 323,3</w:t>
            </w:r>
          </w:p>
        </w:tc>
      </w:tr>
    </w:tbl>
    <w:p w:rsidR="00AA7C0E" w:rsidRDefault="00AA7C0E" w:rsidP="00AA7C0E">
      <w:pPr>
        <w:tabs>
          <w:tab w:val="left" w:pos="2868"/>
          <w:tab w:val="left" w:pos="8568"/>
        </w:tabs>
        <w:spacing w:after="0" w:line="240" w:lineRule="atLeast"/>
        <w:ind w:left="98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tabs>
          <w:tab w:val="left" w:pos="2868"/>
          <w:tab w:val="left" w:pos="8568"/>
        </w:tabs>
        <w:spacing w:after="0" w:line="240" w:lineRule="atLeast"/>
        <w:ind w:left="98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  <w:sz w:val="24"/>
          <w:szCs w:val="24"/>
        </w:rPr>
        <w:t>Кубышкин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A7C0E" w:rsidRDefault="00AA7C0E" w:rsidP="00AA7C0E">
      <w:pPr>
        <w:spacing w:after="0" w:line="240" w:lineRule="atLeast"/>
        <w:ind w:left="559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     от       2020 г</w:t>
      </w:r>
    </w:p>
    <w:p w:rsidR="00AA7C0E" w:rsidRDefault="00AA7C0E" w:rsidP="00AA7C0E">
      <w:pPr>
        <w:spacing w:after="0" w:line="240" w:lineRule="atLeast"/>
        <w:jc w:val="right"/>
        <w:rPr>
          <w:rFonts w:ascii="Arial" w:hAnsi="Arial" w:cs="Arial"/>
          <w:b/>
          <w:bCs/>
          <w:sz w:val="24"/>
          <w:szCs w:val="24"/>
        </w:rPr>
      </w:pP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Совета муниципального образования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Татарстан»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на плановый период 2022-2023 годов</w:t>
      </w:r>
    </w:p>
    <w:p w:rsidR="00AA7C0E" w:rsidRDefault="00AA7C0E" w:rsidP="00AA7C0E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tbl>
      <w:tblPr>
        <w:tblW w:w="10340" w:type="dxa"/>
        <w:tblInd w:w="-34" w:type="dxa"/>
        <w:tblLook w:val="04A0"/>
      </w:tblPr>
      <w:tblGrid>
        <w:gridCol w:w="3119"/>
        <w:gridCol w:w="4394"/>
        <w:gridCol w:w="1409"/>
        <w:gridCol w:w="1418"/>
      </w:tblGrid>
      <w:tr w:rsidR="00AA7C0E" w:rsidTr="00AA7C0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AA7C0E" w:rsidTr="00AA7C0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0E" w:rsidRDefault="00AA7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0E" w:rsidRDefault="00AA7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 г.</w:t>
            </w:r>
          </w:p>
        </w:tc>
      </w:tr>
      <w:tr w:rsidR="00AA7C0E" w:rsidTr="00AA7C0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A7C0E" w:rsidTr="00AA7C0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7C0E" w:rsidTr="00AA7C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- 7 339,1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- 7 416,5</w:t>
            </w:r>
          </w:p>
        </w:tc>
      </w:tr>
      <w:tr w:rsidR="00AA7C0E" w:rsidTr="00AA7C0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остатков денежных средств бюджетов сельских поселений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7 416,5</w:t>
            </w:r>
          </w:p>
        </w:tc>
      </w:tr>
    </w:tbl>
    <w:p w:rsidR="00AA7C0E" w:rsidRDefault="00AA7C0E" w:rsidP="00AA7C0E">
      <w:pPr>
        <w:tabs>
          <w:tab w:val="left" w:pos="2868"/>
          <w:tab w:val="left" w:pos="8568"/>
        </w:tabs>
        <w:spacing w:after="0" w:line="240" w:lineRule="atLeast"/>
        <w:ind w:left="98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  <w:sz w:val="24"/>
          <w:szCs w:val="24"/>
        </w:rPr>
        <w:t>Кубышкин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A7C0E" w:rsidRDefault="00AA7C0E" w:rsidP="00AA7C0E">
      <w:pPr>
        <w:tabs>
          <w:tab w:val="left" w:pos="8838"/>
        </w:tabs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№        от          2020 г  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Доходы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бюджета муниципального образования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2021 год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528"/>
        <w:gridCol w:w="1620"/>
      </w:tblGrid>
      <w:tr w:rsidR="00AA7C0E" w:rsidTr="00AA7C0E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Сумма 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AA7C0E" w:rsidTr="00AA7C0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920,0</w:t>
            </w:r>
          </w:p>
        </w:tc>
      </w:tr>
      <w:tr w:rsidR="00AA7C0E" w:rsidTr="00AA7C0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AA7C0E" w:rsidTr="00AA7C0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A7C0E" w:rsidTr="00AA7C0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500,0</w:t>
            </w:r>
          </w:p>
        </w:tc>
      </w:tr>
      <w:tr w:rsidR="00AA7C0E" w:rsidTr="00AA7C0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AA7C0E" w:rsidTr="00AA7C0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AA7C0E" w:rsidTr="00AA7C0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AA7C0E" w:rsidTr="00AA7C0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A7C0E" w:rsidTr="00AA7C0E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6 403,3</w:t>
            </w:r>
          </w:p>
        </w:tc>
      </w:tr>
      <w:tr w:rsidR="00AA7C0E" w:rsidTr="00AA7C0E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6 305,2</w:t>
            </w:r>
          </w:p>
        </w:tc>
      </w:tr>
      <w:tr w:rsidR="00AA7C0E" w:rsidTr="00AA7C0E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AA7C0E" w:rsidTr="00AA7C0E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7 323,3</w:t>
            </w:r>
          </w:p>
        </w:tc>
      </w:tr>
      <w:tr w:rsidR="00AA7C0E" w:rsidTr="00AA7C0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  <w:sz w:val="24"/>
          <w:szCs w:val="24"/>
        </w:rPr>
        <w:t>Кубышкин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72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72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72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A7C0E" w:rsidRDefault="00AA7C0E" w:rsidP="00AA7C0E">
      <w:pPr>
        <w:spacing w:after="0" w:line="240" w:lineRule="atLeast"/>
        <w:ind w:left="559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     от          2020 г 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Доходы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бюджета муниципального образования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на плановый период 2022 и 2023 годов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4535"/>
        <w:gridCol w:w="1418"/>
        <w:gridCol w:w="1417"/>
      </w:tblGrid>
      <w:tr w:rsidR="00AA7C0E" w:rsidTr="00AA7C0E">
        <w:trPr>
          <w:trHeight w:val="6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дохода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Сумма 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AA7C0E" w:rsidTr="00AA7C0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AA7C0E" w:rsidTr="00AA7C0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999,0</w:t>
            </w:r>
          </w:p>
        </w:tc>
      </w:tr>
      <w:tr w:rsidR="00AA7C0E" w:rsidTr="00AA7C0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464,0</w:t>
            </w:r>
          </w:p>
        </w:tc>
      </w:tr>
      <w:tr w:rsidR="00AA7C0E" w:rsidTr="00AA7C0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464,0</w:t>
            </w:r>
          </w:p>
        </w:tc>
      </w:tr>
      <w:tr w:rsidR="00AA7C0E" w:rsidTr="00AA7C0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515,0</w:t>
            </w:r>
          </w:p>
        </w:tc>
      </w:tr>
      <w:tr w:rsidR="00AA7C0E" w:rsidTr="00AA7C0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AA7C0E" w:rsidTr="00AA7C0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AA7C0E" w:rsidTr="00AA7C0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AA7C0E" w:rsidTr="00AA7C0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A7C0E" w:rsidTr="00AA7C0E">
        <w:trPr>
          <w:trHeight w:val="5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6 380,1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6 417,5</w:t>
            </w:r>
          </w:p>
        </w:tc>
      </w:tr>
      <w:tr w:rsidR="00AA7C0E" w:rsidTr="00AA7C0E">
        <w:trPr>
          <w:trHeight w:val="5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6 280,9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6 314,2</w:t>
            </w:r>
          </w:p>
        </w:tc>
      </w:tr>
      <w:tr w:rsidR="00AA7C0E" w:rsidTr="00AA7C0E">
        <w:trPr>
          <w:trHeight w:val="5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</w:tr>
      <w:tr w:rsidR="00AA7C0E" w:rsidTr="00AA7C0E">
        <w:trPr>
          <w:trHeight w:val="2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7 339,1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7 416,5</w:t>
            </w:r>
          </w:p>
        </w:tc>
      </w:tr>
      <w:tr w:rsidR="00AA7C0E" w:rsidTr="00AA7C0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  <w:sz w:val="24"/>
          <w:szCs w:val="24"/>
        </w:rPr>
        <w:t>Кубышкин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ind w:left="6300"/>
        <w:jc w:val="righ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5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Кармалинского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№      от          2020 г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главных администраторов доходов бюджета муниципального образования «</w:t>
      </w:r>
      <w:proofErr w:type="spellStart"/>
      <w:r>
        <w:rPr>
          <w:rFonts w:ascii="Arial" w:hAnsi="Arial" w:cs="Arial"/>
          <w:b/>
        </w:rPr>
        <w:t>Кармалинское</w:t>
      </w:r>
      <w:proofErr w:type="spellEnd"/>
      <w:r>
        <w:rPr>
          <w:rFonts w:ascii="Arial" w:hAnsi="Arial" w:cs="Arial"/>
          <w:b/>
        </w:rPr>
        <w:t xml:space="preserve"> сельское поселение» Нижнекамского муниципального района Республики Татарстан</w:t>
      </w:r>
    </w:p>
    <w:p w:rsidR="00AA7C0E" w:rsidRDefault="00AA7C0E" w:rsidP="00AA7C0E">
      <w:pPr>
        <w:spacing w:after="0" w:line="240" w:lineRule="atLeast"/>
        <w:ind w:left="7080"/>
        <w:rPr>
          <w:rFonts w:ascii="Arial" w:hAnsi="Arial" w:cs="Arial"/>
          <w:b/>
        </w:rPr>
      </w:pPr>
    </w:p>
    <w:tbl>
      <w:tblPr>
        <w:tblW w:w="10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827"/>
        <w:gridCol w:w="6858"/>
      </w:tblGrid>
      <w:tr w:rsidR="00AA7C0E" w:rsidTr="00AA7C0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ККод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Коды бюджетной 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классификации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</w:tr>
      <w:tr w:rsidR="00AA7C0E" w:rsidTr="00AA7C0E">
        <w:trPr>
          <w:trHeight w:val="565"/>
        </w:trPr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0E" w:rsidRDefault="00AA7C0E">
            <w:pPr>
              <w:suppressAutoHyphens/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AA7C0E" w:rsidTr="00AA7C0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1 08 04020 01 1000 110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7C0E" w:rsidTr="00AA7C0E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1 13 01995 10 0000 130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A7C0E" w:rsidTr="00AA7C0E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1 13 02065 10 0000 130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A7C0E" w:rsidTr="00AA7C0E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1 13 02995 10 0000 130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AA7C0E" w:rsidTr="00AA7C0E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1 15 02050 10 0000 140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1 17 01050 10 0000 180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1 17 05050 10 0000 180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 бюджетов сельских поселений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1 17 14030 10 0000 150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Средства самообложения граждан, зачисляемые в бюджеты сельских поселений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2 02 15001 10 0000 150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2 02 15002 10 0000 150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2 02 16001 10 0000 150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2 02 25576 10 0000 150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2 02 29900 10 0000 150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Субсидии бюджетам муниципальных районов из местных бюджетов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2 02 29999 10 0000 150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субсидии бюджетам сельских поселений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2 02 35930 10 0000 150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2 02 40014 10 0000 150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Межбюджетные трансферты, передаваемые бюджетам </w:t>
            </w:r>
            <w:r>
              <w:rPr>
                <w:rFonts w:ascii="Arial" w:hAnsi="Arial" w:cs="Arial"/>
                <w:bCs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2 02 45160 10 0000 150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2 02 49999 10 0000 150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AA7C0E" w:rsidTr="00AA7C0E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2 04 05010 10 0000 150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AA7C0E" w:rsidTr="00AA7C0E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2 04 05020 10 0000 150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AA7C0E" w:rsidTr="00AA7C0E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2 07 05020 10 0000 150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A7C0E" w:rsidTr="00AA7C0E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2 07 05030 10 0000 150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безвозмездные поступления в бюджеты  сельских поселений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2 08 05000 10 0000 150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2 19 45160 10 0000 150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AA7C0E" w:rsidTr="00AA7C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814</w:t>
            </w:r>
          </w:p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2 19 60010 10 0000 150</w:t>
            </w:r>
          </w:p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A7C0E" w:rsidTr="00AA7C0E">
        <w:trPr>
          <w:trHeight w:val="763"/>
        </w:trPr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AA7C0E" w:rsidTr="00AA7C0E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1 11 05035 10 0000 120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</w:p>
        </w:tc>
      </w:tr>
      <w:tr w:rsidR="00AA7C0E" w:rsidTr="00AA7C0E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1 11 05075 10 0000 120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</w:p>
        </w:tc>
      </w:tr>
      <w:tr w:rsidR="00AA7C0E" w:rsidTr="00AA7C0E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1 11 07015 10 0000 120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</w:p>
        </w:tc>
      </w:tr>
      <w:tr w:rsidR="00AA7C0E" w:rsidTr="00AA7C0E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1 11 09045 10 0000 120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rFonts w:ascii="Arial" w:hAnsi="Arial" w:cs="Arial"/>
                <w:bCs/>
              </w:rPr>
              <w:lastRenderedPageBreak/>
              <w:t>унитарных предприятий, в том числе казенных)</w:t>
            </w:r>
          </w:p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</w:p>
        </w:tc>
      </w:tr>
      <w:tr w:rsidR="00AA7C0E" w:rsidTr="00AA7C0E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1 14 02052 10 0000 410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</w:p>
        </w:tc>
      </w:tr>
      <w:tr w:rsidR="00AA7C0E" w:rsidTr="00AA7C0E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1 14 02052 10 0000 440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</w:p>
        </w:tc>
      </w:tr>
      <w:tr w:rsidR="00AA7C0E" w:rsidTr="00AA7C0E">
        <w:trPr>
          <w:trHeight w:val="1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1 14 02053 10 0000 410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</w:p>
        </w:tc>
      </w:tr>
      <w:tr w:rsidR="00AA7C0E" w:rsidTr="00AA7C0E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1 14 02053 10 0000 440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7C0E" w:rsidTr="00AA7C0E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ind w:left="-42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1 17 01050 10 0000 180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Невыясненные поступления, зачисляемые в бюджеты сельских поселений</w:t>
            </w:r>
          </w:p>
        </w:tc>
      </w:tr>
    </w:tbl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Кармалинского</w:t>
      </w:r>
      <w:proofErr w:type="spellEnd"/>
      <w:r>
        <w:rPr>
          <w:rFonts w:ascii="Arial" w:hAnsi="Arial" w:cs="Arial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</w:rPr>
        <w:t>Кубышкин</w:t>
      </w:r>
      <w:proofErr w:type="spellEnd"/>
      <w:r>
        <w:rPr>
          <w:rFonts w:ascii="Arial" w:hAnsi="Arial" w:cs="Arial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№     от           2020 г</w:t>
      </w:r>
    </w:p>
    <w:p w:rsidR="00AA7C0E" w:rsidRDefault="00AA7C0E" w:rsidP="00AA7C0E">
      <w:pPr>
        <w:spacing w:after="0" w:line="240" w:lineRule="atLeast"/>
        <w:ind w:left="5580"/>
        <w:rPr>
          <w:rFonts w:ascii="Arial" w:hAnsi="Arial" w:cs="Arial"/>
          <w:sz w:val="24"/>
          <w:szCs w:val="24"/>
          <w:lang w:val="tt-RU"/>
        </w:rPr>
      </w:pP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0"/>
        <w:gridCol w:w="3126"/>
        <w:gridCol w:w="142"/>
        <w:gridCol w:w="5812"/>
      </w:tblGrid>
      <w:tr w:rsidR="00AA7C0E" w:rsidTr="00AA7C0E">
        <w:trPr>
          <w:trHeight w:val="66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админист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Коды бюджетной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</w:tr>
      <w:tr w:rsidR="00AA7C0E" w:rsidTr="00AA7C0E">
        <w:trPr>
          <w:trHeight w:val="91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0E" w:rsidRDefault="00AA7C0E">
            <w:pPr>
              <w:suppressAutoHyphens/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AA7C0E" w:rsidTr="00AA7C0E">
        <w:trPr>
          <w:trHeight w:val="65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A7C0E" w:rsidTr="00AA7C0E">
        <w:trPr>
          <w:trHeight w:val="69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uppressAutoHyphens/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  <w:sz w:val="24"/>
          <w:szCs w:val="24"/>
        </w:rPr>
        <w:t>Кубышкин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5664" w:firstLine="708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Приложение 7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Кармалинского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№        от         2020 г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Распределение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бюджетных ассигнований по разделам, подразделам, целевым статьям и группам </w:t>
      </w:r>
      <w:proofErr w:type="gramStart"/>
      <w:r>
        <w:rPr>
          <w:rFonts w:ascii="Arial" w:hAnsi="Arial" w:cs="Arial"/>
          <w:b/>
          <w:bCs/>
        </w:rPr>
        <w:t>видов расходов классификации расходов бюджета муниципального</w:t>
      </w:r>
      <w:proofErr w:type="gramEnd"/>
      <w:r>
        <w:rPr>
          <w:rFonts w:ascii="Arial" w:hAnsi="Arial" w:cs="Arial"/>
          <w:b/>
          <w:bCs/>
        </w:rPr>
        <w:t xml:space="preserve"> образования «</w:t>
      </w:r>
      <w:proofErr w:type="spellStart"/>
      <w:r>
        <w:rPr>
          <w:rFonts w:ascii="Arial" w:hAnsi="Arial" w:cs="Arial"/>
          <w:b/>
          <w:bCs/>
        </w:rPr>
        <w:t>Кармалинское</w:t>
      </w:r>
      <w:proofErr w:type="spellEnd"/>
      <w:r>
        <w:rPr>
          <w:rFonts w:ascii="Arial" w:hAnsi="Arial" w:cs="Arial"/>
          <w:b/>
          <w:bCs/>
        </w:rPr>
        <w:t xml:space="preserve"> сельское поселение» Нижнекамского муниципального района Республики Татарстан на 2021 год</w:t>
      </w:r>
    </w:p>
    <w:p w:rsidR="00AA7C0E" w:rsidRDefault="00AA7C0E" w:rsidP="00AA7C0E">
      <w:pPr>
        <w:spacing w:after="0" w:line="240" w:lineRule="atLeast"/>
        <w:ind w:left="523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67"/>
        <w:gridCol w:w="605"/>
        <w:gridCol w:w="1976"/>
        <w:gridCol w:w="706"/>
        <w:gridCol w:w="1349"/>
      </w:tblGrid>
      <w:tr w:rsidR="00AA7C0E" w:rsidTr="00AA7C0E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год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proofErr w:type="spellStart"/>
            <w:r>
              <w:rPr>
                <w:rFonts w:ascii="Arial" w:hAnsi="Arial" w:cs="Arial"/>
                <w:b/>
              </w:rPr>
              <w:t>Кармалинское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Совет </w:t>
            </w:r>
            <w:proofErr w:type="spellStart"/>
            <w:r>
              <w:rPr>
                <w:rFonts w:ascii="Arial" w:hAnsi="Arial" w:cs="Arial"/>
                <w:b/>
              </w:rPr>
              <w:t>Кармалинского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99 0 00 02030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Arial" w:hAnsi="Arial" w:cs="Arial"/>
                <w:b/>
              </w:rPr>
              <w:t>Кармалинского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Непрограммное</w:t>
            </w:r>
            <w:proofErr w:type="spellEnd"/>
            <w:r>
              <w:rPr>
                <w:rFonts w:ascii="Arial" w:hAnsi="Arial" w:cs="Arial"/>
                <w:b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1 660,0</w:t>
            </w:r>
          </w:p>
        </w:tc>
      </w:tr>
      <w:tr w:rsidR="00AA7C0E" w:rsidTr="00AA7C0E">
        <w:trPr>
          <w:trHeight w:val="1269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1 056,4</w:t>
            </w:r>
          </w:p>
        </w:tc>
      </w:tr>
      <w:tr w:rsidR="00AA7C0E" w:rsidTr="00AA7C0E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1 056,4</w:t>
            </w:r>
          </w:p>
        </w:tc>
      </w:tr>
      <w:tr w:rsidR="00AA7C0E" w:rsidTr="00AA7C0E">
        <w:trPr>
          <w:trHeight w:val="155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810,7</w:t>
            </w:r>
          </w:p>
        </w:tc>
      </w:tr>
      <w:tr w:rsidR="00AA7C0E" w:rsidTr="00AA7C0E">
        <w:trPr>
          <w:trHeight w:val="55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239,8</w:t>
            </w:r>
          </w:p>
        </w:tc>
      </w:tr>
      <w:tr w:rsidR="00AA7C0E" w:rsidTr="00AA7C0E">
        <w:trPr>
          <w:trHeight w:val="286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AA7C0E" w:rsidTr="00AA7C0E">
        <w:trPr>
          <w:trHeight w:val="41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AA7C0E" w:rsidTr="00AA7C0E">
        <w:trPr>
          <w:trHeight w:val="1087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597,9</w:t>
            </w:r>
          </w:p>
        </w:tc>
      </w:tr>
      <w:tr w:rsidR="00AA7C0E" w:rsidTr="00AA7C0E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99 0 00 29900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559,4</w:t>
            </w:r>
          </w:p>
        </w:tc>
      </w:tr>
      <w:tr w:rsidR="00AA7C0E" w:rsidTr="00AA7C0E">
        <w:trPr>
          <w:trHeight w:val="1626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99 0 00 29900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</w:t>
            </w:r>
          </w:p>
        </w:tc>
      </w:tr>
      <w:tr w:rsidR="00AA7C0E" w:rsidTr="00AA7C0E">
        <w:trPr>
          <w:trHeight w:val="4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29,3</w:t>
            </w:r>
          </w:p>
        </w:tc>
      </w:tr>
      <w:tr w:rsidR="00AA7C0E" w:rsidTr="00AA7C0E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99 0 00 92350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</w:tr>
      <w:tr w:rsidR="00AA7C0E" w:rsidTr="00AA7C0E">
        <w:trPr>
          <w:trHeight w:val="554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99 0 00 92410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A7C0E" w:rsidTr="00AA7C0E">
        <w:trPr>
          <w:trHeight w:val="138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9,2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460,9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460,9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460,9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454,9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450,0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450,0</w:t>
            </w:r>
          </w:p>
        </w:tc>
      </w:tr>
      <w:tr w:rsidR="00AA7C0E" w:rsidTr="00AA7C0E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</w:tr>
      <w:tr w:rsidR="00AA7C0E" w:rsidTr="00AA7C0E">
        <w:trPr>
          <w:trHeight w:val="589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</w:tr>
      <w:tr w:rsidR="00AA7C0E" w:rsidTr="00AA7C0E">
        <w:trPr>
          <w:trHeight w:val="24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2 033,00</w:t>
            </w:r>
          </w:p>
        </w:tc>
      </w:tr>
      <w:tr w:rsidR="00AA7C0E" w:rsidTr="00AA7C0E">
        <w:trPr>
          <w:trHeight w:val="15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2 033,00</w:t>
            </w:r>
          </w:p>
        </w:tc>
      </w:tr>
      <w:tr w:rsidR="00AA7C0E" w:rsidTr="00AA7C0E">
        <w:trPr>
          <w:trHeight w:val="24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99 0 00 78010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691,5</w:t>
            </w:r>
          </w:p>
        </w:tc>
      </w:tr>
      <w:tr w:rsidR="00AA7C0E" w:rsidTr="00AA7C0E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691,5</w:t>
            </w:r>
          </w:p>
        </w:tc>
      </w:tr>
      <w:tr w:rsidR="00AA7C0E" w:rsidTr="00AA7C0E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1 341,5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2,5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1 339,0</w:t>
            </w:r>
          </w:p>
        </w:tc>
      </w:tr>
      <w:tr w:rsidR="00AA7C0E" w:rsidTr="00AA7C0E">
        <w:trPr>
          <w:trHeight w:val="11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2 204,7</w:t>
            </w:r>
          </w:p>
        </w:tc>
      </w:tr>
      <w:tr w:rsidR="00AA7C0E" w:rsidTr="00AA7C0E">
        <w:trPr>
          <w:trHeight w:val="11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2 204,7</w:t>
            </w:r>
          </w:p>
        </w:tc>
      </w:tr>
      <w:tr w:rsidR="00AA7C0E" w:rsidTr="00AA7C0E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Обеспечение деятельности клубов и культурно </w:t>
            </w:r>
            <w:proofErr w:type="spellStart"/>
            <w:r>
              <w:rPr>
                <w:rFonts w:ascii="Arial" w:hAnsi="Arial" w:cs="Arial"/>
                <w:b/>
                <w:bCs/>
              </w:rPr>
              <w:t>досуговых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2 204,7</w:t>
            </w:r>
          </w:p>
        </w:tc>
      </w:tr>
      <w:tr w:rsidR="00AA7C0E" w:rsidTr="00AA7C0E">
        <w:trPr>
          <w:trHeight w:val="561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410,6</w:t>
            </w:r>
          </w:p>
        </w:tc>
      </w:tr>
      <w:tr w:rsidR="00AA7C0E" w:rsidTr="00AA7C0E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1 781,3</w:t>
            </w:r>
          </w:p>
        </w:tc>
      </w:tr>
      <w:tr w:rsidR="00AA7C0E" w:rsidTr="00AA7C0E">
        <w:trPr>
          <w:trHeight w:val="431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12,8</w:t>
            </w:r>
          </w:p>
        </w:tc>
      </w:tr>
      <w:tr w:rsidR="00AA7C0E" w:rsidTr="00AA7C0E">
        <w:trPr>
          <w:trHeight w:val="28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7 323,3</w:t>
            </w:r>
          </w:p>
        </w:tc>
      </w:tr>
    </w:tbl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Кармалинского</w:t>
      </w:r>
      <w:proofErr w:type="spellEnd"/>
      <w:r>
        <w:rPr>
          <w:rFonts w:ascii="Arial" w:hAnsi="Arial" w:cs="Arial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</w:rPr>
        <w:t>Кубышкин</w:t>
      </w:r>
      <w:proofErr w:type="spellEnd"/>
      <w:r>
        <w:rPr>
          <w:rFonts w:ascii="Arial" w:hAnsi="Arial" w:cs="Arial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8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Кармалинского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№      от        2020 г</w:t>
      </w:r>
    </w:p>
    <w:p w:rsidR="00AA7C0E" w:rsidRDefault="00AA7C0E" w:rsidP="00AA7C0E">
      <w:pPr>
        <w:spacing w:after="0" w:line="240" w:lineRule="atLeast"/>
        <w:ind w:left="6386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Распределение</w:t>
      </w:r>
    </w:p>
    <w:p w:rsidR="00AA7C0E" w:rsidRDefault="00AA7C0E" w:rsidP="00AA7C0E">
      <w:pPr>
        <w:spacing w:after="0" w:line="240" w:lineRule="atLeast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бюджетных ассигнований по разделам, подразделам, целевым статьям и группам </w:t>
      </w:r>
      <w:proofErr w:type="gramStart"/>
      <w:r>
        <w:rPr>
          <w:rFonts w:ascii="Arial" w:hAnsi="Arial" w:cs="Arial"/>
          <w:b/>
          <w:bCs/>
        </w:rPr>
        <w:t>видов расходов классификации расходов бюджета муниципального</w:t>
      </w:r>
      <w:proofErr w:type="gramEnd"/>
      <w:r>
        <w:rPr>
          <w:rFonts w:ascii="Arial" w:hAnsi="Arial" w:cs="Arial"/>
          <w:b/>
          <w:bCs/>
        </w:rPr>
        <w:t xml:space="preserve"> образования «</w:t>
      </w:r>
      <w:proofErr w:type="spellStart"/>
      <w:r>
        <w:rPr>
          <w:rFonts w:ascii="Arial" w:hAnsi="Arial" w:cs="Arial"/>
          <w:b/>
          <w:bCs/>
        </w:rPr>
        <w:t>Кармалинское</w:t>
      </w:r>
      <w:proofErr w:type="spellEnd"/>
      <w:r>
        <w:rPr>
          <w:rFonts w:ascii="Arial" w:hAnsi="Arial" w:cs="Arial"/>
          <w:b/>
          <w:bCs/>
        </w:rPr>
        <w:t xml:space="preserve"> сельское поселение» Нижнекамского муниципального района Республики Татарстан                                                                        на плановый период 2022-2023 год</w:t>
      </w:r>
      <w:r>
        <w:rPr>
          <w:rFonts w:ascii="Arial" w:hAnsi="Arial" w:cs="Arial"/>
          <w:b/>
        </w:rPr>
        <w:t>ы</w:t>
      </w:r>
      <w:r>
        <w:rPr>
          <w:rFonts w:ascii="Arial" w:hAnsi="Arial" w:cs="Arial"/>
        </w:rPr>
        <w:t xml:space="preserve">     </w:t>
      </w:r>
    </w:p>
    <w:p w:rsidR="00AA7C0E" w:rsidRDefault="00AA7C0E" w:rsidP="00AA7C0E">
      <w:pPr>
        <w:spacing w:after="0" w:line="240" w:lineRule="atLeast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567"/>
        <w:gridCol w:w="567"/>
        <w:gridCol w:w="2126"/>
        <w:gridCol w:w="709"/>
        <w:gridCol w:w="1276"/>
        <w:gridCol w:w="1275"/>
      </w:tblGrid>
      <w:tr w:rsidR="00AA7C0E" w:rsidTr="00AA7C0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proofErr w:type="spellStart"/>
            <w:r>
              <w:rPr>
                <w:rFonts w:ascii="Arial" w:hAnsi="Arial" w:cs="Arial"/>
                <w:b/>
              </w:rPr>
              <w:t>Кармалинское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Совет </w:t>
            </w:r>
            <w:proofErr w:type="spellStart"/>
            <w:r>
              <w:rPr>
                <w:rFonts w:ascii="Arial" w:hAnsi="Arial" w:cs="Arial"/>
                <w:b/>
              </w:rPr>
              <w:t>Кармалинского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A7C0E" w:rsidTr="00AA7C0E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A7C0E" w:rsidTr="00AA7C0E">
        <w:trPr>
          <w:trHeight w:val="5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416,6</w:t>
            </w:r>
          </w:p>
        </w:tc>
      </w:tr>
      <w:tr w:rsidR="00AA7C0E" w:rsidTr="00AA7C0E">
        <w:trPr>
          <w:trHeight w:val="3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99 0 00 02030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Arial" w:hAnsi="Arial" w:cs="Arial"/>
                <w:b/>
              </w:rPr>
              <w:t>Кармалинского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1 653,8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1 650,8</w:t>
            </w:r>
          </w:p>
        </w:tc>
      </w:tr>
      <w:tr w:rsidR="00AA7C0E" w:rsidTr="00AA7C0E">
        <w:trPr>
          <w:trHeight w:val="22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1 047,2</w:t>
            </w:r>
          </w:p>
        </w:tc>
      </w:tr>
      <w:tr w:rsidR="00AA7C0E" w:rsidTr="00AA7C0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1 047,2</w:t>
            </w:r>
          </w:p>
        </w:tc>
      </w:tr>
      <w:tr w:rsidR="00AA7C0E" w:rsidTr="00AA7C0E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810,7</w:t>
            </w:r>
          </w:p>
        </w:tc>
      </w:tr>
      <w:tr w:rsidR="00AA7C0E" w:rsidTr="00AA7C0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230,5</w:t>
            </w:r>
          </w:p>
        </w:tc>
      </w:tr>
      <w:tr w:rsidR="00AA7C0E" w:rsidTr="00AA7C0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AA7C0E" w:rsidTr="00AA7C0E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AA7C0E" w:rsidTr="00AA7C0E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AA7C0E" w:rsidTr="00AA7C0E">
        <w:trPr>
          <w:trHeight w:val="5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597,9</w:t>
            </w:r>
          </w:p>
        </w:tc>
      </w:tr>
      <w:tr w:rsidR="00AA7C0E" w:rsidTr="00AA7C0E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559,4</w:t>
            </w:r>
          </w:p>
        </w:tc>
      </w:tr>
      <w:tr w:rsidR="00AA7C0E" w:rsidTr="00AA7C0E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</w:t>
            </w:r>
          </w:p>
        </w:tc>
      </w:tr>
      <w:tr w:rsidR="00AA7C0E" w:rsidTr="00AA7C0E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29,3</w:t>
            </w:r>
          </w:p>
        </w:tc>
      </w:tr>
      <w:tr w:rsidR="00AA7C0E" w:rsidTr="00AA7C0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</w:tr>
      <w:tr w:rsidR="00AA7C0E" w:rsidTr="00AA7C0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A7C0E" w:rsidTr="00AA7C0E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9,2</w:t>
            </w:r>
          </w:p>
        </w:tc>
      </w:tr>
      <w:tr w:rsidR="00AA7C0E" w:rsidTr="00AA7C0E">
        <w:trPr>
          <w:trHeight w:val="3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</w:tr>
      <w:tr w:rsidR="00AA7C0E" w:rsidTr="00AA7C0E">
        <w:trPr>
          <w:trHeight w:val="3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103,3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103,3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461,0</w:t>
            </w:r>
          </w:p>
        </w:tc>
      </w:tr>
      <w:tr w:rsidR="00AA7C0E" w:rsidTr="00AA7C0E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461,0</w:t>
            </w:r>
          </w:p>
        </w:tc>
      </w:tr>
      <w:tr w:rsidR="00AA7C0E" w:rsidTr="00AA7C0E">
        <w:trPr>
          <w:trHeight w:val="18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461,0</w:t>
            </w:r>
          </w:p>
        </w:tc>
      </w:tr>
      <w:tr w:rsidR="00AA7C0E" w:rsidTr="00AA7C0E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455,0</w:t>
            </w:r>
          </w:p>
        </w:tc>
      </w:tr>
      <w:tr w:rsidR="00AA7C0E" w:rsidTr="00AA7C0E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AA7C0E" w:rsidTr="00AA7C0E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450,0</w:t>
            </w:r>
          </w:p>
        </w:tc>
      </w:tr>
      <w:tr w:rsidR="00AA7C0E" w:rsidTr="00AA7C0E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450,0</w:t>
            </w:r>
          </w:p>
        </w:tc>
      </w:tr>
      <w:tr w:rsidR="00AA7C0E" w:rsidTr="00AA7C0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</w:t>
            </w:r>
            <w:r>
              <w:rPr>
                <w:rFonts w:ascii="Arial" w:hAnsi="Arial" w:cs="Arial"/>
              </w:rPr>
              <w:lastRenderedPageBreak/>
              <w:t>сельских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</w:tr>
      <w:tr w:rsidR="00AA7C0E" w:rsidTr="00AA7C0E">
        <w:trPr>
          <w:trHeight w:val="7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</w:tr>
      <w:tr w:rsidR="00AA7C0E" w:rsidTr="00AA7C0E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2 057,8</w:t>
            </w:r>
          </w:p>
        </w:tc>
      </w:tr>
      <w:tr w:rsidR="00AA7C0E" w:rsidTr="00AA7C0E">
        <w:trPr>
          <w:trHeight w:val="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2 057,8</w:t>
            </w:r>
          </w:p>
        </w:tc>
      </w:tr>
      <w:tr w:rsidR="00AA7C0E" w:rsidTr="00AA7C0E">
        <w:trPr>
          <w:trHeight w:val="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943,8</w:t>
            </w:r>
          </w:p>
        </w:tc>
      </w:tr>
      <w:tr w:rsidR="00AA7C0E" w:rsidTr="00AA7C0E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943,8</w:t>
            </w:r>
          </w:p>
        </w:tc>
      </w:tr>
      <w:tr w:rsidR="00AA7C0E" w:rsidTr="00AA7C0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1 114,0</w:t>
            </w:r>
          </w:p>
        </w:tc>
      </w:tr>
      <w:tr w:rsidR="00AA7C0E" w:rsidTr="00AA7C0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</w:t>
            </w:r>
          </w:p>
        </w:tc>
      </w:tr>
      <w:tr w:rsidR="00AA7C0E" w:rsidTr="00AA7C0E">
        <w:trPr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1 111,0</w:t>
            </w:r>
          </w:p>
        </w:tc>
      </w:tr>
      <w:tr w:rsidR="00AA7C0E" w:rsidTr="00AA7C0E">
        <w:trPr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2 056,0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1 911,3</w:t>
            </w:r>
          </w:p>
        </w:tc>
      </w:tr>
      <w:tr w:rsidR="00AA7C0E" w:rsidTr="00AA7C0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1 911,3</w:t>
            </w:r>
          </w:p>
        </w:tc>
      </w:tr>
      <w:tr w:rsidR="00AA7C0E" w:rsidTr="00AA7C0E">
        <w:trPr>
          <w:trHeight w:val="7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Обеспечение деятельности клубов и культурно - </w:t>
            </w:r>
            <w:proofErr w:type="spellStart"/>
            <w:r>
              <w:rPr>
                <w:rFonts w:ascii="Arial" w:hAnsi="Arial" w:cs="Arial"/>
                <w:b/>
                <w:bCs/>
              </w:rPr>
              <w:t>досуговых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1 911,3</w:t>
            </w:r>
          </w:p>
        </w:tc>
      </w:tr>
      <w:tr w:rsidR="00AA7C0E" w:rsidTr="00AA7C0E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450,6</w:t>
            </w:r>
          </w:p>
        </w:tc>
      </w:tr>
      <w:tr w:rsidR="00AA7C0E" w:rsidTr="00AA7C0E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1 447,9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08 4  01  44091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12,8</w:t>
            </w:r>
          </w:p>
        </w:tc>
      </w:tr>
      <w:tr w:rsidR="00AA7C0E" w:rsidTr="00AA7C0E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7 158,1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7 050,8</w:t>
            </w:r>
          </w:p>
        </w:tc>
      </w:tr>
    </w:tbl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Кармалинского</w:t>
      </w:r>
      <w:proofErr w:type="spellEnd"/>
      <w:r>
        <w:rPr>
          <w:rFonts w:ascii="Arial" w:hAnsi="Arial" w:cs="Arial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</w:rPr>
        <w:t>Кубышкин</w:t>
      </w:r>
      <w:proofErr w:type="spellEnd"/>
      <w:r>
        <w:rPr>
          <w:rFonts w:ascii="Arial" w:hAnsi="Arial" w:cs="Arial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9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Кармалинского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AA7C0E" w:rsidRDefault="00AA7C0E" w:rsidP="00AA7C0E">
      <w:pPr>
        <w:spacing w:after="0" w:line="240" w:lineRule="atLeast"/>
        <w:ind w:left="5954" w:firstLine="346"/>
        <w:rPr>
          <w:rFonts w:ascii="Arial" w:hAnsi="Arial" w:cs="Arial"/>
          <w:b/>
        </w:rPr>
      </w:pPr>
      <w:r>
        <w:rPr>
          <w:rFonts w:ascii="Arial" w:hAnsi="Arial" w:cs="Arial"/>
        </w:rPr>
        <w:t>№    от              2020 г</w:t>
      </w:r>
    </w:p>
    <w:p w:rsidR="00AA7C0E" w:rsidRDefault="00AA7C0E" w:rsidP="00AA7C0E">
      <w:pPr>
        <w:spacing w:after="0" w:line="240" w:lineRule="atLeast"/>
        <w:ind w:left="708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 w:cs="Arial"/>
          <w:b/>
          <w:bCs/>
        </w:rPr>
        <w:t>Кармалинское</w:t>
      </w:r>
      <w:proofErr w:type="spellEnd"/>
      <w:r>
        <w:rPr>
          <w:rFonts w:ascii="Arial" w:hAnsi="Arial" w:cs="Arial"/>
          <w:b/>
          <w:bCs/>
        </w:rPr>
        <w:t xml:space="preserve"> сельское поселение» Нижнекамского муниципального района Республики Татарстан на 2021 год</w:t>
      </w:r>
      <w:r>
        <w:rPr>
          <w:rFonts w:ascii="Arial" w:hAnsi="Arial" w:cs="Arial"/>
        </w:rPr>
        <w:t xml:space="preserve">   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AA7C0E" w:rsidTr="00AA7C0E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год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Муниципальное образование «</w:t>
            </w:r>
            <w:proofErr w:type="spellStart"/>
            <w:r>
              <w:rPr>
                <w:rFonts w:ascii="Arial" w:hAnsi="Arial" w:cs="Arial"/>
                <w:b/>
              </w:rPr>
              <w:t>Кармалинское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Совет </w:t>
            </w:r>
            <w:proofErr w:type="spellStart"/>
            <w:r>
              <w:rPr>
                <w:rFonts w:ascii="Arial" w:hAnsi="Arial" w:cs="Arial"/>
                <w:b/>
              </w:rPr>
              <w:t>Кармалинского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Arial" w:hAnsi="Arial" w:cs="Arial"/>
                <w:b/>
              </w:rPr>
              <w:t>Кармалинского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</w:rPr>
              <w:t>Нижнекамскамского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1 660,0</w:t>
            </w:r>
          </w:p>
        </w:tc>
      </w:tr>
      <w:tr w:rsidR="00AA7C0E" w:rsidTr="00AA7C0E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1 056,4</w:t>
            </w:r>
          </w:p>
        </w:tc>
      </w:tr>
      <w:tr w:rsidR="00AA7C0E" w:rsidTr="00AA7C0E">
        <w:trPr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1 056,4</w:t>
            </w:r>
          </w:p>
        </w:tc>
      </w:tr>
      <w:tr w:rsidR="00AA7C0E" w:rsidTr="00AA7C0E">
        <w:trPr>
          <w:trHeight w:val="15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810,7</w:t>
            </w:r>
          </w:p>
        </w:tc>
      </w:tr>
      <w:tr w:rsidR="00AA7C0E" w:rsidTr="00AA7C0E">
        <w:trPr>
          <w:trHeight w:val="5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239,8</w:t>
            </w:r>
          </w:p>
        </w:tc>
      </w:tr>
      <w:tr w:rsidR="00AA7C0E" w:rsidTr="00AA7C0E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AA7C0E" w:rsidTr="00AA7C0E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AA7C0E" w:rsidTr="00AA7C0E">
        <w:trPr>
          <w:trHeight w:val="1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AA7C0E" w:rsidTr="00AA7C0E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597,9</w:t>
            </w:r>
          </w:p>
        </w:tc>
      </w:tr>
      <w:tr w:rsidR="00AA7C0E" w:rsidTr="00AA7C0E">
        <w:trPr>
          <w:trHeight w:val="3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559,4</w:t>
            </w:r>
          </w:p>
        </w:tc>
      </w:tr>
      <w:tr w:rsidR="00AA7C0E" w:rsidTr="00AA7C0E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</w:t>
            </w:r>
          </w:p>
        </w:tc>
      </w:tr>
      <w:tr w:rsidR="00AA7C0E" w:rsidTr="00AA7C0E">
        <w:trPr>
          <w:trHeight w:val="4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29,3</w:t>
            </w:r>
          </w:p>
        </w:tc>
      </w:tr>
      <w:tr w:rsidR="00AA7C0E" w:rsidTr="00AA7C0E">
        <w:trPr>
          <w:trHeight w:val="4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99 0 00 92350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</w:tr>
      <w:tr w:rsidR="00AA7C0E" w:rsidTr="00AA7C0E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99 0 00 92410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A7C0E" w:rsidTr="00AA7C0E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9,2</w:t>
            </w:r>
          </w:p>
        </w:tc>
      </w:tr>
      <w:tr w:rsidR="00AA7C0E" w:rsidTr="00AA7C0E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</w:tr>
      <w:tr w:rsidR="00AA7C0E" w:rsidTr="00AA7C0E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</w:tr>
      <w:tr w:rsidR="00AA7C0E" w:rsidTr="00AA7C0E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460,9</w:t>
            </w:r>
          </w:p>
        </w:tc>
      </w:tr>
      <w:tr w:rsidR="00AA7C0E" w:rsidTr="00AA7C0E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460,9</w:t>
            </w:r>
          </w:p>
        </w:tc>
      </w:tr>
      <w:tr w:rsidR="00AA7C0E" w:rsidTr="00AA7C0E">
        <w:trPr>
          <w:trHeight w:val="10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460,9</w:t>
            </w:r>
          </w:p>
        </w:tc>
      </w:tr>
      <w:tr w:rsidR="00AA7C0E" w:rsidTr="00AA7C0E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454,9</w:t>
            </w:r>
          </w:p>
        </w:tc>
      </w:tr>
      <w:tr w:rsidR="00AA7C0E" w:rsidTr="00AA7C0E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AA7C0E" w:rsidTr="00AA7C0E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450,0</w:t>
            </w:r>
          </w:p>
        </w:tc>
      </w:tr>
      <w:tr w:rsidR="00AA7C0E" w:rsidTr="00AA7C0E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450,0</w:t>
            </w:r>
          </w:p>
        </w:tc>
      </w:tr>
      <w:tr w:rsidR="00AA7C0E" w:rsidTr="00AA7C0E">
        <w:trPr>
          <w:trHeight w:val="13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450,0</w:t>
            </w:r>
          </w:p>
        </w:tc>
      </w:tr>
      <w:tr w:rsidR="00AA7C0E" w:rsidTr="00AA7C0E">
        <w:trPr>
          <w:trHeight w:val="5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450,0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2 033,0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2 033,0</w:t>
            </w:r>
          </w:p>
        </w:tc>
      </w:tr>
      <w:tr w:rsidR="00AA7C0E" w:rsidTr="00AA7C0E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691,5</w:t>
            </w:r>
          </w:p>
        </w:tc>
      </w:tr>
      <w:tr w:rsidR="00AA7C0E" w:rsidTr="00AA7C0E">
        <w:trPr>
          <w:trHeight w:val="4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691,5</w:t>
            </w:r>
          </w:p>
        </w:tc>
      </w:tr>
      <w:tr w:rsidR="00AA7C0E" w:rsidTr="00AA7C0E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1 341,5</w:t>
            </w:r>
          </w:p>
        </w:tc>
      </w:tr>
      <w:tr w:rsidR="00AA7C0E" w:rsidTr="00AA7C0E">
        <w:trPr>
          <w:trHeight w:val="5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2,5</w:t>
            </w:r>
          </w:p>
        </w:tc>
      </w:tr>
      <w:tr w:rsidR="00AA7C0E" w:rsidTr="00AA7C0E">
        <w:trPr>
          <w:trHeight w:val="5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1 339,0</w:t>
            </w:r>
          </w:p>
        </w:tc>
      </w:tr>
      <w:tr w:rsidR="00AA7C0E" w:rsidTr="00AA7C0E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2 204,7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2 204,7</w:t>
            </w:r>
          </w:p>
        </w:tc>
      </w:tr>
      <w:tr w:rsidR="00AA7C0E" w:rsidTr="00AA7C0E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Обеспечение деятельности клубов и культурно - </w:t>
            </w:r>
            <w:proofErr w:type="spellStart"/>
            <w:r>
              <w:rPr>
                <w:rFonts w:ascii="Arial" w:hAnsi="Arial" w:cs="Arial"/>
                <w:b/>
                <w:bCs/>
              </w:rPr>
              <w:t>досуговых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центров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2 204,7</w:t>
            </w:r>
          </w:p>
        </w:tc>
      </w:tr>
      <w:tr w:rsidR="00AA7C0E" w:rsidTr="00AA7C0E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410,6</w:t>
            </w:r>
          </w:p>
        </w:tc>
      </w:tr>
      <w:tr w:rsidR="00AA7C0E" w:rsidTr="00AA7C0E">
        <w:trPr>
          <w:trHeight w:val="5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1 781,3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12,8</w:t>
            </w:r>
          </w:p>
        </w:tc>
      </w:tr>
      <w:tr w:rsidR="00AA7C0E" w:rsidTr="00AA7C0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7 323,3</w:t>
            </w:r>
          </w:p>
        </w:tc>
      </w:tr>
    </w:tbl>
    <w:p w:rsidR="00AA7C0E" w:rsidRDefault="00AA7C0E" w:rsidP="00AA7C0E">
      <w:pPr>
        <w:spacing w:after="0" w:line="240" w:lineRule="atLeast"/>
        <w:ind w:left="7080"/>
        <w:rPr>
          <w:rFonts w:ascii="Arial" w:hAnsi="Arial" w:cs="Arial"/>
          <w:b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Кармалинского</w:t>
      </w:r>
      <w:proofErr w:type="spellEnd"/>
      <w:r>
        <w:rPr>
          <w:rFonts w:ascii="Arial" w:hAnsi="Arial" w:cs="Arial"/>
        </w:rPr>
        <w:t xml:space="preserve"> </w:t>
      </w:r>
    </w:p>
    <w:p w:rsidR="00AA7C0E" w:rsidRP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</w:rPr>
        <w:t>Кубышкин</w:t>
      </w:r>
      <w:proofErr w:type="spellEnd"/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10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</w:t>
      </w:r>
    </w:p>
    <w:p w:rsidR="00AA7C0E" w:rsidRDefault="00AA7C0E" w:rsidP="00AA7C0E">
      <w:pPr>
        <w:spacing w:after="0" w:line="240" w:lineRule="atLeast"/>
        <w:ind w:left="63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Кармалинского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AA7C0E" w:rsidRDefault="00AA7C0E" w:rsidP="00AA7C0E">
      <w:pPr>
        <w:spacing w:after="0" w:line="240" w:lineRule="atLeast"/>
        <w:ind w:left="5592" w:firstLine="708"/>
        <w:rPr>
          <w:rFonts w:ascii="Arial" w:hAnsi="Arial" w:cs="Arial"/>
        </w:rPr>
      </w:pPr>
      <w:r>
        <w:rPr>
          <w:rFonts w:ascii="Arial" w:hAnsi="Arial" w:cs="Arial"/>
        </w:rPr>
        <w:t>№     от        2020 г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 w:cs="Arial"/>
          <w:b/>
          <w:bCs/>
        </w:rPr>
        <w:t>Кармалинское</w:t>
      </w:r>
      <w:proofErr w:type="spellEnd"/>
      <w:r>
        <w:rPr>
          <w:rFonts w:ascii="Arial" w:hAnsi="Arial" w:cs="Arial"/>
          <w:b/>
          <w:bCs/>
        </w:rPr>
        <w:t xml:space="preserve"> сельское поселение» Нижнекамского муниципального района Республики Татарстан на плановый период 2022-2023 годы</w:t>
      </w:r>
      <w:r>
        <w:rPr>
          <w:rFonts w:ascii="Arial" w:hAnsi="Arial" w:cs="Arial"/>
        </w:rPr>
        <w:t xml:space="preserve">         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AA7C0E" w:rsidRDefault="00AA7C0E" w:rsidP="00AA7C0E">
      <w:pPr>
        <w:spacing w:after="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3"/>
        <w:gridCol w:w="762"/>
        <w:gridCol w:w="567"/>
        <w:gridCol w:w="605"/>
        <w:gridCol w:w="1904"/>
        <w:gridCol w:w="706"/>
        <w:gridCol w:w="1124"/>
        <w:gridCol w:w="1113"/>
      </w:tblGrid>
      <w:tr w:rsidR="00AA7C0E" w:rsidTr="00AA7C0E">
        <w:trPr>
          <w:trHeight w:val="69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г.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«</w:t>
            </w:r>
            <w:proofErr w:type="spellStart"/>
            <w:r>
              <w:rPr>
                <w:rFonts w:ascii="Arial" w:hAnsi="Arial" w:cs="Arial"/>
                <w:b/>
                <w:bCs/>
              </w:rPr>
              <w:t>Кармалинское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Совет </w:t>
            </w:r>
            <w:proofErr w:type="spellStart"/>
            <w:r>
              <w:rPr>
                <w:rFonts w:ascii="Arial" w:hAnsi="Arial" w:cs="Arial"/>
                <w:b/>
              </w:rPr>
              <w:t>Кармалинского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416,6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Исполнительный комитет </w:t>
            </w:r>
            <w:proofErr w:type="spellStart"/>
            <w:r>
              <w:rPr>
                <w:rFonts w:ascii="Arial" w:hAnsi="Arial" w:cs="Arial"/>
                <w:b/>
                <w:bCs/>
              </w:rPr>
              <w:t>Кармалинского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1 653,8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1 650,8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</w:t>
            </w:r>
            <w:r>
              <w:rPr>
                <w:rFonts w:ascii="Arial" w:hAnsi="Arial" w:cs="Arial"/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1 050,2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1 047,2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1 047,2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810,7</w:t>
            </w:r>
          </w:p>
        </w:tc>
      </w:tr>
      <w:tr w:rsidR="00AA7C0E" w:rsidTr="00AA7C0E">
        <w:trPr>
          <w:trHeight w:val="98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230,5</w:t>
            </w:r>
          </w:p>
        </w:tc>
      </w:tr>
      <w:tr w:rsidR="00AA7C0E" w:rsidTr="00AA7C0E">
        <w:trPr>
          <w:trHeight w:val="69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AA7C0E" w:rsidTr="00AA7C0E">
        <w:trPr>
          <w:trHeight w:val="172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AA7C0E" w:rsidTr="00AA7C0E">
        <w:trPr>
          <w:trHeight w:val="69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AA7C0E" w:rsidTr="00AA7C0E">
        <w:trPr>
          <w:trHeight w:val="69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AA7C0E" w:rsidTr="00AA7C0E">
        <w:trPr>
          <w:trHeight w:val="41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597,9</w:t>
            </w:r>
          </w:p>
        </w:tc>
      </w:tr>
      <w:tr w:rsidR="00AA7C0E" w:rsidTr="00AA7C0E">
        <w:trPr>
          <w:trHeight w:val="138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99 0 00 29900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559,4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559,4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99 0 00 29900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29,3</w:t>
            </w:r>
          </w:p>
        </w:tc>
      </w:tr>
      <w:tr w:rsidR="00AA7C0E" w:rsidTr="00AA7C0E">
        <w:trPr>
          <w:trHeight w:val="69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99 0 00 92350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</w:tr>
      <w:tr w:rsidR="00AA7C0E" w:rsidTr="00AA7C0E">
        <w:trPr>
          <w:trHeight w:val="69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99 0 00 92410 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A7C0E" w:rsidTr="00AA7C0E">
        <w:trPr>
          <w:trHeight w:val="521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9,2</w:t>
            </w:r>
          </w:p>
        </w:tc>
      </w:tr>
      <w:tr w:rsidR="00AA7C0E" w:rsidTr="00AA7C0E">
        <w:trPr>
          <w:trHeight w:val="69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</w:tr>
      <w:tr w:rsidR="00AA7C0E" w:rsidTr="00AA7C0E">
        <w:trPr>
          <w:trHeight w:val="69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103,3</w:t>
            </w:r>
          </w:p>
        </w:tc>
      </w:tr>
      <w:tr w:rsidR="00AA7C0E" w:rsidTr="00AA7C0E">
        <w:trPr>
          <w:trHeight w:val="419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103,3</w:t>
            </w:r>
          </w:p>
        </w:tc>
      </w:tr>
      <w:tr w:rsidR="00AA7C0E" w:rsidTr="00AA7C0E">
        <w:trPr>
          <w:trHeight w:val="138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</w:tr>
      <w:tr w:rsidR="00AA7C0E" w:rsidTr="00AA7C0E">
        <w:trPr>
          <w:trHeight w:val="501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</w:t>
            </w:r>
          </w:p>
        </w:tc>
      </w:tr>
      <w:tr w:rsidR="00AA7C0E" w:rsidTr="00AA7C0E">
        <w:trPr>
          <w:trHeight w:val="501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461,0</w:t>
            </w:r>
          </w:p>
        </w:tc>
      </w:tr>
      <w:tr w:rsidR="00AA7C0E" w:rsidTr="00AA7C0E">
        <w:trPr>
          <w:trHeight w:val="1417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461,0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461,0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455,0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450,0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450,0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450,0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450,0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2 021,5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2 057,8</w:t>
            </w:r>
          </w:p>
        </w:tc>
      </w:tr>
      <w:tr w:rsidR="00AA7C0E" w:rsidTr="00AA7C0E">
        <w:trPr>
          <w:trHeight w:val="247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2 021,5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2 057,8</w:t>
            </w:r>
          </w:p>
        </w:tc>
      </w:tr>
      <w:tr w:rsidR="00AA7C0E" w:rsidTr="00AA7C0E">
        <w:trPr>
          <w:trHeight w:val="2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99 0 00 78010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943,8</w:t>
            </w:r>
          </w:p>
        </w:tc>
      </w:tr>
      <w:tr w:rsidR="00AA7C0E" w:rsidTr="00AA7C0E">
        <w:trPr>
          <w:trHeight w:val="2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943,8</w:t>
            </w:r>
          </w:p>
        </w:tc>
      </w:tr>
      <w:tr w:rsidR="00AA7C0E" w:rsidTr="00AA7C0E">
        <w:trPr>
          <w:trHeight w:val="2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1 114,0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1 114,0</w:t>
            </w:r>
          </w:p>
        </w:tc>
      </w:tr>
      <w:tr w:rsidR="00AA7C0E" w:rsidTr="00AA7C0E">
        <w:trPr>
          <w:trHeight w:val="2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</w:t>
            </w:r>
          </w:p>
        </w:tc>
      </w:tr>
      <w:tr w:rsidR="00AA7C0E" w:rsidTr="00AA7C0E">
        <w:trPr>
          <w:trHeight w:val="157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99 0 00 78050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1 111,0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2 056,0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1 911,3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2 056,0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1 911,3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Обеспечение деятельности клубов и культурно - </w:t>
            </w:r>
            <w:proofErr w:type="spellStart"/>
            <w:r>
              <w:rPr>
                <w:rFonts w:ascii="Arial" w:hAnsi="Arial" w:cs="Arial"/>
                <w:b/>
                <w:bCs/>
              </w:rPr>
              <w:t>досуговых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центров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2 056,0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1 911,3</w:t>
            </w:r>
          </w:p>
        </w:tc>
      </w:tr>
      <w:tr w:rsidR="00AA7C0E" w:rsidTr="00AA7C0E">
        <w:trPr>
          <w:trHeight w:val="34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450,6</w:t>
            </w:r>
          </w:p>
        </w:tc>
      </w:tr>
      <w:tr w:rsidR="00AA7C0E" w:rsidTr="00AA7C0E">
        <w:trPr>
          <w:trHeight w:val="32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1 447,9</w:t>
            </w:r>
          </w:p>
        </w:tc>
      </w:tr>
      <w:tr w:rsidR="00AA7C0E" w:rsidTr="00AA7C0E">
        <w:trPr>
          <w:trHeight w:val="69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12,8</w:t>
            </w:r>
          </w:p>
        </w:tc>
      </w:tr>
      <w:tr w:rsidR="00AA7C0E" w:rsidTr="00AA7C0E">
        <w:trPr>
          <w:trHeight w:val="477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ВСЕГО РАСХОДОВ (без условно утвержденных расходов)</w:t>
            </w:r>
          </w:p>
          <w:p w:rsidR="00AA7C0E" w:rsidRDefault="00AA7C0E">
            <w:pPr>
              <w:spacing w:after="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7 158,1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C0E" w:rsidRDefault="00AA7C0E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7 050,8</w:t>
            </w:r>
          </w:p>
        </w:tc>
      </w:tr>
    </w:tbl>
    <w:p w:rsidR="00AA7C0E" w:rsidRDefault="00AA7C0E" w:rsidP="00AA7C0E">
      <w:pPr>
        <w:spacing w:after="0" w:line="240" w:lineRule="atLeast"/>
        <w:rPr>
          <w:rFonts w:ascii="Arial" w:hAnsi="Arial" w:cs="Arial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Кармалинского</w:t>
      </w:r>
      <w:proofErr w:type="spellEnd"/>
      <w:r>
        <w:rPr>
          <w:rFonts w:ascii="Arial" w:hAnsi="Arial" w:cs="Arial"/>
        </w:rPr>
        <w:t xml:space="preserve"> </w:t>
      </w:r>
    </w:p>
    <w:p w:rsidR="00AA7C0E" w:rsidRDefault="00AA7C0E" w:rsidP="00AA7C0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Arial" w:hAnsi="Arial" w:cs="Arial"/>
        </w:rPr>
        <w:t>Кубышкин</w:t>
      </w:r>
      <w:proofErr w:type="spellEnd"/>
      <w:r>
        <w:rPr>
          <w:rFonts w:ascii="Arial" w:hAnsi="Arial" w:cs="Arial"/>
        </w:rPr>
        <w:t xml:space="preserve"> </w:t>
      </w:r>
    </w:p>
    <w:p w:rsidR="009D50B6" w:rsidRDefault="009D50B6"/>
    <w:sectPr w:rsidR="009D50B6" w:rsidSect="00AA7C0E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2nor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heading3nor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heading4nor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heading5nor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heading6nor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heading7nor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heading8nor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heading9normal"/>
      <w:suff w:val="space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C0E"/>
    <w:rsid w:val="009D50B6"/>
    <w:rsid w:val="00AA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7C0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C0E"/>
    <w:p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C0E"/>
    <w:p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C0E"/>
    <w:pPr>
      <w:keepNext/>
      <w:keepLines/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C0E"/>
    <w:pPr>
      <w:keepNext/>
      <w:keepLines/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C0E"/>
    <w:pPr>
      <w:keepNext/>
      <w:keepLines/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C0E"/>
    <w:pPr>
      <w:keepNext/>
      <w:keepLines/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C0E"/>
    <w:pPr>
      <w:keepNext/>
      <w:keepLines/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7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7C0E"/>
    <w:rPr>
      <w:rFonts w:ascii="Times New Roman" w:eastAsia="Times New Roman" w:hAnsi="Times New Roman" w:cs="Times New Roman"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7C0E"/>
    <w:rPr>
      <w:rFonts w:ascii="Times New Roman" w:eastAsia="Times New Roman" w:hAnsi="Times New Roman" w:cs="Times New Roman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A7C0E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AA7C0E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AA7C0E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AA7C0E"/>
    <w:rPr>
      <w:rFonts w:ascii="Times New Roman" w:eastAsia="Times New Roman" w:hAnsi="Times New Roman" w:cs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7C0E"/>
    <w:rPr>
      <w:rFonts w:ascii="Times New Roman" w:eastAsia="Times New Roman" w:hAnsi="Times New Roman" w:cs="Times New Roman"/>
      <w:i/>
      <w:iCs/>
      <w:color w:val="404040"/>
      <w:szCs w:val="20"/>
    </w:rPr>
  </w:style>
  <w:style w:type="character" w:styleId="a3">
    <w:name w:val="Hyperlink"/>
    <w:basedOn w:val="a0"/>
    <w:semiHidden/>
    <w:unhideWhenUsed/>
    <w:rsid w:val="00AA7C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7C0E"/>
    <w:rPr>
      <w:color w:val="800080" w:themeColor="followedHyperlink"/>
      <w:u w:val="single"/>
    </w:rPr>
  </w:style>
  <w:style w:type="paragraph" w:styleId="a5">
    <w:name w:val="footnote text"/>
    <w:basedOn w:val="a"/>
    <w:link w:val="11"/>
    <w:semiHidden/>
    <w:unhideWhenUsed/>
    <w:rsid w:val="00AA7C0E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A7C0E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AA7C0E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AA7C0E"/>
    <w:rPr>
      <w:rFonts w:ascii="Times New Roman" w:eastAsia="Times New Roman" w:hAnsi="Times New Roman" w:cs="Times New Roman"/>
      <w:sz w:val="16"/>
      <w:szCs w:val="20"/>
    </w:rPr>
  </w:style>
  <w:style w:type="paragraph" w:styleId="a9">
    <w:name w:val="footer"/>
    <w:basedOn w:val="a"/>
    <w:link w:val="aa"/>
    <w:semiHidden/>
    <w:unhideWhenUsed/>
    <w:rsid w:val="00AA7C0E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AA7C0E"/>
    <w:rPr>
      <w:rFonts w:ascii="Times New Roman" w:eastAsia="Times New Roman" w:hAnsi="Times New Roman" w:cs="Times New Roman"/>
      <w:sz w:val="16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AA7C0E"/>
    <w:pPr>
      <w:spacing w:before="120" w:after="120" w:line="240" w:lineRule="auto"/>
      <w:ind w:firstLine="48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customStyle="1" w:styleId="ac">
    <w:name w:val="Название Знак"/>
    <w:aliases w:val="Текст сноски Знак Знак"/>
    <w:basedOn w:val="a0"/>
    <w:link w:val="ad"/>
    <w:uiPriority w:val="10"/>
    <w:locked/>
    <w:rsid w:val="00AA7C0E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customStyle="1" w:styleId="ad">
    <w:name w:val="Title"/>
    <w:basedOn w:val="a"/>
    <w:next w:val="a"/>
    <w:link w:val="ac"/>
    <w:uiPriority w:val="10"/>
    <w:qFormat/>
    <w:rsid w:val="00AA7C0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e">
    <w:name w:val="Body Text"/>
    <w:basedOn w:val="a"/>
    <w:link w:val="af"/>
    <w:semiHidden/>
    <w:unhideWhenUsed/>
    <w:rsid w:val="00AA7C0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semiHidden/>
    <w:rsid w:val="00AA7C0E"/>
    <w:rPr>
      <w:rFonts w:ascii="Arial" w:eastAsia="Times New Roman" w:hAnsi="Arial" w:cs="Arial"/>
    </w:rPr>
  </w:style>
  <w:style w:type="paragraph" w:styleId="af0">
    <w:name w:val="Subtitle"/>
    <w:basedOn w:val="a"/>
    <w:next w:val="a"/>
    <w:link w:val="af1"/>
    <w:uiPriority w:val="11"/>
    <w:qFormat/>
    <w:rsid w:val="00AA7C0E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A7C0E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A7C0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AA7C0E"/>
    <w:rPr>
      <w:rFonts w:ascii="Arial" w:eastAsia="Times New Roman" w:hAnsi="Arial" w:cs="Arial"/>
    </w:rPr>
  </w:style>
  <w:style w:type="paragraph" w:styleId="af2">
    <w:name w:val="Document Map"/>
    <w:basedOn w:val="a"/>
    <w:link w:val="af3"/>
    <w:uiPriority w:val="99"/>
    <w:semiHidden/>
    <w:unhideWhenUsed/>
    <w:rsid w:val="00AA7C0E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A7C0E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5"/>
    <w:semiHidden/>
    <w:unhideWhenUsed/>
    <w:rsid w:val="00AA7C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AA7C0E"/>
    <w:rPr>
      <w:rFonts w:ascii="Tahoma" w:eastAsia="Times New Roman" w:hAnsi="Tahoma" w:cs="Tahoma"/>
      <w:sz w:val="16"/>
      <w:szCs w:val="16"/>
    </w:rPr>
  </w:style>
  <w:style w:type="paragraph" w:styleId="af6">
    <w:name w:val="No Spacing"/>
    <w:uiPriority w:val="1"/>
    <w:qFormat/>
    <w:rsid w:val="00AA7C0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7">
    <w:name w:val="List Paragraph"/>
    <w:basedOn w:val="a"/>
    <w:uiPriority w:val="34"/>
    <w:qFormat/>
    <w:rsid w:val="00AA7C0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styleId="23">
    <w:name w:val="Quote"/>
    <w:basedOn w:val="a"/>
    <w:next w:val="a"/>
    <w:link w:val="24"/>
    <w:uiPriority w:val="29"/>
    <w:qFormat/>
    <w:rsid w:val="00AA7C0E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8064A2"/>
    </w:rPr>
  </w:style>
  <w:style w:type="character" w:customStyle="1" w:styleId="24">
    <w:name w:val="Цитата 2 Знак"/>
    <w:basedOn w:val="a0"/>
    <w:link w:val="23"/>
    <w:uiPriority w:val="29"/>
    <w:rsid w:val="00AA7C0E"/>
    <w:rPr>
      <w:rFonts w:ascii="Times New Roman" w:eastAsia="Times New Roman" w:hAnsi="Times New Roman" w:cs="Times New Roman"/>
      <w:i/>
      <w:iCs/>
      <w:color w:val="8064A2"/>
    </w:rPr>
  </w:style>
  <w:style w:type="paragraph" w:styleId="af8">
    <w:name w:val="Intense Quote"/>
    <w:basedOn w:val="a"/>
    <w:next w:val="a"/>
    <w:link w:val="af9"/>
    <w:uiPriority w:val="30"/>
    <w:qFormat/>
    <w:rsid w:val="00AA7C0E"/>
    <w:pPr>
      <w:pBdr>
        <w:bottom w:val="single" w:sz="4" w:space="4" w:color="4F81BD"/>
      </w:pBdr>
      <w:spacing w:before="200" w:after="0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30"/>
    <w:rsid w:val="00AA7C0E"/>
    <w:rPr>
      <w:rFonts w:ascii="Times New Roman" w:eastAsia="Times New Roman" w:hAnsi="Times New Roman" w:cs="Times New Roman"/>
      <w:b/>
      <w:bCs/>
      <w:i/>
      <w:iCs/>
      <w:color w:val="4F81BD"/>
    </w:rPr>
  </w:style>
  <w:style w:type="paragraph" w:styleId="afa">
    <w:name w:val="TOC Heading"/>
    <w:basedOn w:val="1"/>
    <w:next w:val="a"/>
    <w:uiPriority w:val="39"/>
    <w:semiHidden/>
    <w:unhideWhenUsed/>
    <w:qFormat/>
    <w:rsid w:val="00AA7C0E"/>
    <w:pPr>
      <w:keepLines/>
      <w:spacing w:after="120" w:line="276" w:lineRule="auto"/>
      <w:jc w:val="center"/>
      <w:outlineLvl w:val="9"/>
    </w:pPr>
    <w:rPr>
      <w:rFonts w:ascii="Times New Roman" w:hAnsi="Times New Roman"/>
      <w:kern w:val="0"/>
      <w:sz w:val="24"/>
      <w:szCs w:val="28"/>
    </w:rPr>
  </w:style>
  <w:style w:type="paragraph" w:customStyle="1" w:styleId="ConsPlusTitle">
    <w:name w:val="ConsPlusTitle"/>
    <w:rsid w:val="00AA7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Normalunindented">
    <w:name w:val="Normal unindented"/>
    <w:aliases w:val="Обычный Без отступа"/>
    <w:qFormat/>
    <w:rsid w:val="00AA7C0E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AA7C0E"/>
    <w:pPr>
      <w:keepNext/>
      <w:keepLine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AA7C0E"/>
    <w:pPr>
      <w:numPr>
        <w:numId w:val="1"/>
      </w:num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AA7C0E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AA7C0E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AA7C0E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AA7C0E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AA7C0E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AA7C0E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AA7C0E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AA7C0E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AA7C0E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</w:rPr>
  </w:style>
  <w:style w:type="character" w:customStyle="1" w:styleId="DeletedPlaceholder">
    <w:name w:val="DeletedPlaceholder Знак"/>
    <w:basedOn w:val="a0"/>
    <w:link w:val="DeletedPlaceholder0"/>
    <w:uiPriority w:val="29"/>
    <w:locked/>
    <w:rsid w:val="00AA7C0E"/>
    <w:rPr>
      <w:rFonts w:ascii="Times New Roman" w:eastAsia="Times New Roman" w:hAnsi="Times New Roman" w:cs="Times New Roman"/>
      <w:i/>
      <w:iCs/>
      <w:color w:val="FF3F1F"/>
    </w:rPr>
  </w:style>
  <w:style w:type="paragraph" w:customStyle="1" w:styleId="DeletedPlaceholder0">
    <w:name w:val="DeletedPlaceholder"/>
    <w:aliases w:val="Подстановка"/>
    <w:basedOn w:val="a"/>
    <w:next w:val="a"/>
    <w:link w:val="DeletedPlaceholder"/>
    <w:uiPriority w:val="29"/>
    <w:qFormat/>
    <w:rsid w:val="00AA7C0E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AA7C0E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AA7C0E"/>
    <w:pPr>
      <w:spacing w:before="120" w:after="0"/>
      <w:ind w:firstLine="482"/>
      <w:jc w:val="both"/>
    </w:pPr>
    <w:rPr>
      <w:rFonts w:ascii="Times New Roman" w:eastAsia="Times New Roman" w:hAnsi="Times New Roman" w:cs="Times New Roman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AA7C0E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7"/>
    <w:rsid w:val="00AA7C0E"/>
    <w:pPr>
      <w:widowControl/>
      <w:autoSpaceDE/>
      <w:autoSpaceDN/>
      <w:adjustRightInd/>
      <w:spacing w:before="120" w:after="120" w:line="216" w:lineRule="auto"/>
      <w:ind w:left="0" w:firstLine="482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A7C0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A7C0E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fb">
    <w:name w:val="Текст (лев. подпись)"/>
    <w:basedOn w:val="a"/>
    <w:next w:val="a"/>
    <w:rsid w:val="00AA7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fc">
    <w:name w:val="Текст (прав. подпись)"/>
    <w:basedOn w:val="a"/>
    <w:next w:val="a"/>
    <w:rsid w:val="00AA7C0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fd">
    <w:name w:val="Таблицы (моноширинный)"/>
    <w:basedOn w:val="a"/>
    <w:next w:val="a"/>
    <w:rsid w:val="00AA7C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A7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2">
    <w:name w:val="Стиль1"/>
    <w:basedOn w:val="a"/>
    <w:next w:val="ae"/>
    <w:rsid w:val="00AA7C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e">
    <w:name w:val="Нормальный (таблица)"/>
    <w:basedOn w:val="a"/>
    <w:next w:val="a"/>
    <w:rsid w:val="00AA7C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f">
    <w:name w:val="footnote reference"/>
    <w:basedOn w:val="a0"/>
    <w:semiHidden/>
    <w:unhideWhenUsed/>
    <w:rsid w:val="00AA7C0E"/>
    <w:rPr>
      <w:vertAlign w:val="superscript"/>
    </w:rPr>
  </w:style>
  <w:style w:type="character" w:styleId="aff0">
    <w:name w:val="Subtle Emphasis"/>
    <w:basedOn w:val="a0"/>
    <w:uiPriority w:val="19"/>
    <w:qFormat/>
    <w:rsid w:val="00AA7C0E"/>
    <w:rPr>
      <w:i/>
      <w:iCs/>
      <w:color w:val="808080"/>
    </w:rPr>
  </w:style>
  <w:style w:type="character" w:styleId="aff1">
    <w:name w:val="Intense Emphasis"/>
    <w:basedOn w:val="a0"/>
    <w:uiPriority w:val="21"/>
    <w:qFormat/>
    <w:rsid w:val="00AA7C0E"/>
    <w:rPr>
      <w:b/>
      <w:bCs/>
      <w:i/>
      <w:iCs/>
      <w:color w:val="4F81BD"/>
    </w:rPr>
  </w:style>
  <w:style w:type="character" w:styleId="aff2">
    <w:name w:val="Subtle Reference"/>
    <w:basedOn w:val="a0"/>
    <w:uiPriority w:val="31"/>
    <w:qFormat/>
    <w:rsid w:val="00AA7C0E"/>
    <w:rPr>
      <w:smallCaps/>
      <w:color w:val="C0504D"/>
      <w:u w:val="single"/>
    </w:rPr>
  </w:style>
  <w:style w:type="character" w:styleId="aff3">
    <w:name w:val="Intense Reference"/>
    <w:basedOn w:val="a0"/>
    <w:uiPriority w:val="32"/>
    <w:qFormat/>
    <w:rsid w:val="00AA7C0E"/>
    <w:rPr>
      <w:b/>
      <w:bCs/>
      <w:smallCaps/>
      <w:color w:val="C0504D"/>
      <w:spacing w:val="5"/>
      <w:u w:val="single"/>
    </w:rPr>
  </w:style>
  <w:style w:type="character" w:styleId="aff4">
    <w:name w:val="Book Title"/>
    <w:basedOn w:val="a0"/>
    <w:uiPriority w:val="33"/>
    <w:qFormat/>
    <w:rsid w:val="00AA7C0E"/>
    <w:rPr>
      <w:b/>
      <w:bCs/>
      <w:smallCaps/>
      <w:spacing w:val="5"/>
    </w:rPr>
  </w:style>
  <w:style w:type="character" w:customStyle="1" w:styleId="11">
    <w:name w:val="Текст сноски Знак1"/>
    <w:basedOn w:val="a0"/>
    <w:link w:val="a5"/>
    <w:semiHidden/>
    <w:locked/>
    <w:rsid w:val="00AA7C0E"/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Цветовое выделение"/>
    <w:rsid w:val="00AA7C0E"/>
    <w:rPr>
      <w:b/>
      <w:bCs/>
      <w:color w:val="000080"/>
      <w:sz w:val="22"/>
      <w:szCs w:val="22"/>
    </w:rPr>
  </w:style>
  <w:style w:type="character" w:customStyle="1" w:styleId="aff6">
    <w:name w:val="Гипертекстовая ссылка"/>
    <w:rsid w:val="00AA7C0E"/>
    <w:rPr>
      <w:b/>
      <w:bCs/>
      <w:color w:val="008000"/>
      <w:sz w:val="22"/>
      <w:szCs w:val="22"/>
      <w:u w:val="single"/>
    </w:rPr>
  </w:style>
  <w:style w:type="table" w:styleId="aff7">
    <w:name w:val="Table Grid"/>
    <w:basedOn w:val="a1"/>
    <w:uiPriority w:val="59"/>
    <w:rsid w:val="00AA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AA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6997</Words>
  <Characters>39887</Characters>
  <Application>Microsoft Office Word</Application>
  <DocSecurity>0</DocSecurity>
  <Lines>332</Lines>
  <Paragraphs>93</Paragraphs>
  <ScaleCrop>false</ScaleCrop>
  <Company/>
  <LinksUpToDate>false</LinksUpToDate>
  <CharactersWithSpaces>46791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2020-11-16T08:08:00Z</dcterms:created>
  <dcterms:modified xsi:type="dcterms:W3CDTF">2020-11-16T08:17:00Z</dcterms:modified>
</cp:coreProperties>
</file>